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E1E4E" w14:textId="4383416B" w:rsidR="00BC5963" w:rsidRPr="00BC5963" w:rsidRDefault="00BC5963" w:rsidP="00BC5963">
      <w:pPr>
        <w:spacing w:line="240" w:lineRule="auto"/>
        <w:jc w:val="center"/>
        <w:rPr>
          <w:rFonts w:ascii="Calibri Light" w:eastAsia="Calibri" w:hAnsi="Calibri Light" w:cs="Calibri Light"/>
          <w:b/>
          <w:sz w:val="24"/>
          <w:szCs w:val="20"/>
          <w:lang w:val="nl-NL"/>
        </w:rPr>
      </w:pPr>
    </w:p>
    <w:p w14:paraId="24DD9A49" w14:textId="77777777" w:rsidR="00BC5963" w:rsidRPr="00BC5963" w:rsidRDefault="00175B2B" w:rsidP="00BC5963">
      <w:pPr>
        <w:pBdr>
          <w:top w:val="single" w:sz="4" w:space="1" w:color="auto"/>
          <w:left w:val="single" w:sz="4" w:space="4" w:color="auto"/>
          <w:bottom w:val="single" w:sz="4" w:space="1" w:color="auto"/>
          <w:right w:val="single" w:sz="4" w:space="4" w:color="auto"/>
        </w:pBdr>
        <w:spacing w:line="240" w:lineRule="auto"/>
        <w:jc w:val="center"/>
        <w:rPr>
          <w:rFonts w:ascii="Calibri Light" w:eastAsia="Calibri" w:hAnsi="Calibri Light" w:cs="Calibri Light"/>
          <w:b/>
          <w:sz w:val="24"/>
          <w:szCs w:val="20"/>
        </w:rPr>
      </w:pPr>
      <w:r>
        <w:rPr>
          <w:rFonts w:ascii="Calibri Light" w:eastAsia="Calibri" w:hAnsi="Calibri Light" w:cs="Calibri Light"/>
          <w:b/>
          <w:sz w:val="24"/>
          <w:szCs w:val="20"/>
        </w:rPr>
        <w:t>HANDELSHUUROVEREENKOMST</w:t>
      </w:r>
    </w:p>
    <w:p w14:paraId="6474B769" w14:textId="77777777" w:rsidR="008816AB" w:rsidRDefault="008816AB" w:rsidP="008816AB">
      <w:pPr>
        <w:spacing w:line="240" w:lineRule="auto"/>
        <w:rPr>
          <w:rFonts w:asciiTheme="majorHAnsi" w:hAnsiTheme="majorHAnsi" w:cstheme="majorHAnsi"/>
          <w:b/>
          <w:sz w:val="20"/>
          <w:szCs w:val="20"/>
          <w:u w:val="single"/>
        </w:rPr>
      </w:pPr>
    </w:p>
    <w:p w14:paraId="6CAD2FA0" w14:textId="77777777" w:rsidR="008816AB" w:rsidRPr="00E15D95" w:rsidRDefault="008816AB" w:rsidP="008816AB">
      <w:pPr>
        <w:spacing w:line="240" w:lineRule="auto"/>
        <w:rPr>
          <w:rFonts w:asciiTheme="majorHAnsi" w:hAnsiTheme="majorHAnsi" w:cstheme="majorHAnsi"/>
          <w:b/>
          <w:sz w:val="20"/>
          <w:szCs w:val="20"/>
          <w:u w:val="single"/>
        </w:rPr>
      </w:pPr>
      <w:r w:rsidRPr="008D07A4">
        <w:rPr>
          <w:rFonts w:asciiTheme="majorHAnsi" w:hAnsiTheme="majorHAnsi" w:cstheme="majorHAnsi"/>
          <w:b/>
          <w:sz w:val="20"/>
          <w:szCs w:val="20"/>
          <w:u w:val="single"/>
        </w:rPr>
        <w:t xml:space="preserve">Tussen: </w:t>
      </w:r>
    </w:p>
    <w:p w14:paraId="4B091053"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35C41C17"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3F767353"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wonende te</w:t>
      </w:r>
      <w:r>
        <w:rPr>
          <w:rFonts w:asciiTheme="majorHAnsi" w:hAnsiTheme="majorHAnsi" w:cstheme="majorHAnsi"/>
          <w:sz w:val="20"/>
          <w:szCs w:val="20"/>
        </w:rPr>
        <w:t xml:space="preserve"> / maatschappelijke zetel te </w:t>
      </w:r>
      <w:r w:rsidRPr="008D07A4">
        <w:rPr>
          <w:rFonts w:asciiTheme="majorHAnsi" w:hAnsiTheme="majorHAnsi" w:cstheme="majorHAnsi"/>
          <w:sz w:val="20"/>
          <w:szCs w:val="20"/>
        </w:rPr>
        <w:t>………………………………………………………………</w:t>
      </w:r>
      <w:r>
        <w:rPr>
          <w:rFonts w:asciiTheme="majorHAnsi" w:hAnsiTheme="majorHAnsi" w:cstheme="majorHAnsi"/>
          <w:sz w:val="20"/>
          <w:szCs w:val="20"/>
        </w:rPr>
        <w:t>………………………………..</w:t>
      </w:r>
    </w:p>
    <w:p w14:paraId="3E33103E"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4802F33D" w14:textId="77777777" w:rsidR="008816AB"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Pr>
          <w:rFonts w:asciiTheme="majorHAnsi" w:hAnsiTheme="majorHAnsi" w:cstheme="majorHAnsi"/>
          <w:sz w:val="20"/>
          <w:szCs w:val="20"/>
        </w:rPr>
        <w:t>rijksregister</w:t>
      </w:r>
      <w:r w:rsidRPr="008D07A4">
        <w:rPr>
          <w:rFonts w:asciiTheme="majorHAnsi" w:hAnsiTheme="majorHAnsi" w:cstheme="majorHAnsi"/>
          <w:sz w:val="20"/>
          <w:szCs w:val="20"/>
        </w:rPr>
        <w:t>nummer…………………………………….…</w:t>
      </w:r>
      <w:r>
        <w:rPr>
          <w:rFonts w:asciiTheme="majorHAnsi" w:hAnsiTheme="majorHAnsi" w:cstheme="majorHAnsi"/>
          <w:sz w:val="20"/>
          <w:szCs w:val="20"/>
        </w:rPr>
        <w:t>.</w:t>
      </w:r>
      <w:r w:rsidRPr="008D07A4">
        <w:rPr>
          <w:rFonts w:asciiTheme="majorHAnsi" w:hAnsiTheme="majorHAnsi" w:cstheme="majorHAnsi"/>
          <w:sz w:val="20"/>
          <w:szCs w:val="20"/>
        </w:rPr>
        <w:t>……………….</w:t>
      </w:r>
    </w:p>
    <w:p w14:paraId="343A4766" w14:textId="77777777" w:rsidR="008816AB" w:rsidRDefault="008816AB" w:rsidP="008816AB">
      <w:pPr>
        <w:spacing w:line="240" w:lineRule="auto"/>
        <w:ind w:left="708"/>
        <w:rPr>
          <w:rFonts w:asciiTheme="majorHAnsi" w:hAnsiTheme="majorHAnsi" w:cstheme="majorHAnsi"/>
          <w:sz w:val="20"/>
          <w:szCs w:val="20"/>
        </w:rPr>
      </w:pPr>
      <w:r>
        <w:rPr>
          <w:rFonts w:asciiTheme="majorHAnsi" w:hAnsiTheme="majorHAnsi" w:cstheme="majorHAnsi"/>
          <w:sz w:val="20"/>
          <w:szCs w:val="20"/>
        </w:rPr>
        <w:t>kbo:…………………………………………………………………………………………………………………………………………………………</w:t>
      </w:r>
    </w:p>
    <w:p w14:paraId="3AD1DE89" w14:textId="77777777" w:rsidR="008816AB" w:rsidRDefault="008816AB" w:rsidP="008816AB">
      <w:pPr>
        <w:spacing w:line="240" w:lineRule="auto"/>
        <w:ind w:left="708"/>
        <w:rPr>
          <w:rFonts w:asciiTheme="majorHAnsi" w:hAnsiTheme="majorHAnsi" w:cstheme="majorHAnsi"/>
          <w:b/>
          <w:sz w:val="20"/>
          <w:szCs w:val="20"/>
        </w:rPr>
      </w:pPr>
    </w:p>
    <w:p w14:paraId="2052F661" w14:textId="77777777" w:rsidR="008816AB" w:rsidRPr="006C5FD6"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b/>
          <w:sz w:val="20"/>
          <w:szCs w:val="20"/>
        </w:rPr>
        <w:t xml:space="preserve">hierna "verhuurder" genoemd, </w:t>
      </w:r>
    </w:p>
    <w:p w14:paraId="29C29B17" w14:textId="77777777" w:rsidR="008816AB" w:rsidRPr="008D07A4" w:rsidRDefault="008816AB" w:rsidP="008816AB">
      <w:pPr>
        <w:spacing w:line="240" w:lineRule="auto"/>
        <w:rPr>
          <w:rFonts w:asciiTheme="majorHAnsi" w:hAnsiTheme="majorHAnsi" w:cstheme="majorHAnsi"/>
          <w:sz w:val="20"/>
          <w:szCs w:val="20"/>
        </w:rPr>
      </w:pPr>
    </w:p>
    <w:p w14:paraId="29C48F82" w14:textId="77777777" w:rsidR="008816AB" w:rsidRPr="00E15D95" w:rsidRDefault="008816AB" w:rsidP="008816AB">
      <w:pPr>
        <w:spacing w:line="240" w:lineRule="auto"/>
        <w:rPr>
          <w:rFonts w:asciiTheme="majorHAnsi" w:hAnsiTheme="majorHAnsi" w:cstheme="majorHAnsi"/>
          <w:b/>
          <w:sz w:val="20"/>
          <w:szCs w:val="20"/>
          <w:u w:val="single"/>
        </w:rPr>
      </w:pPr>
      <w:r>
        <w:rPr>
          <w:rFonts w:asciiTheme="majorHAnsi" w:hAnsiTheme="majorHAnsi" w:cstheme="majorHAnsi"/>
          <w:b/>
          <w:sz w:val="20"/>
          <w:szCs w:val="20"/>
          <w:u w:val="single"/>
        </w:rPr>
        <w:t>en:</w:t>
      </w:r>
    </w:p>
    <w:p w14:paraId="74C23302"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592BCA30"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7FF87404"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wonende te</w:t>
      </w:r>
      <w:r>
        <w:rPr>
          <w:rFonts w:asciiTheme="majorHAnsi" w:hAnsiTheme="majorHAnsi" w:cstheme="majorHAnsi"/>
          <w:sz w:val="20"/>
          <w:szCs w:val="20"/>
        </w:rPr>
        <w:t xml:space="preserve"> / maatschappelijke zetel te </w:t>
      </w:r>
      <w:r w:rsidRPr="008D07A4">
        <w:rPr>
          <w:rFonts w:asciiTheme="majorHAnsi" w:hAnsiTheme="majorHAnsi" w:cstheme="majorHAnsi"/>
          <w:sz w:val="20"/>
          <w:szCs w:val="20"/>
        </w:rPr>
        <w:t>………………………………………………………………</w:t>
      </w:r>
      <w:r>
        <w:rPr>
          <w:rFonts w:asciiTheme="majorHAnsi" w:hAnsiTheme="majorHAnsi" w:cstheme="majorHAnsi"/>
          <w:sz w:val="20"/>
          <w:szCs w:val="20"/>
        </w:rPr>
        <w:t>………………………………..</w:t>
      </w:r>
    </w:p>
    <w:p w14:paraId="7987C2D3"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6849FEC7" w14:textId="77777777" w:rsidR="008816AB"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Pr>
          <w:rFonts w:asciiTheme="majorHAnsi" w:hAnsiTheme="majorHAnsi" w:cstheme="majorHAnsi"/>
          <w:sz w:val="20"/>
          <w:szCs w:val="20"/>
        </w:rPr>
        <w:t>rijksregister</w:t>
      </w:r>
      <w:r w:rsidRPr="008D07A4">
        <w:rPr>
          <w:rFonts w:asciiTheme="majorHAnsi" w:hAnsiTheme="majorHAnsi" w:cstheme="majorHAnsi"/>
          <w:sz w:val="20"/>
          <w:szCs w:val="20"/>
        </w:rPr>
        <w:t>nummer…………………………………….…</w:t>
      </w:r>
      <w:r>
        <w:rPr>
          <w:rFonts w:asciiTheme="majorHAnsi" w:hAnsiTheme="majorHAnsi" w:cstheme="majorHAnsi"/>
          <w:sz w:val="20"/>
          <w:szCs w:val="20"/>
        </w:rPr>
        <w:t>.</w:t>
      </w:r>
      <w:r w:rsidRPr="008D07A4">
        <w:rPr>
          <w:rFonts w:asciiTheme="majorHAnsi" w:hAnsiTheme="majorHAnsi" w:cstheme="majorHAnsi"/>
          <w:sz w:val="20"/>
          <w:szCs w:val="20"/>
        </w:rPr>
        <w:t>……………….</w:t>
      </w:r>
    </w:p>
    <w:p w14:paraId="79C0084F" w14:textId="77777777" w:rsidR="008816AB" w:rsidRDefault="008816AB" w:rsidP="008816AB">
      <w:pPr>
        <w:spacing w:line="240" w:lineRule="auto"/>
        <w:ind w:left="708"/>
        <w:rPr>
          <w:rFonts w:asciiTheme="majorHAnsi" w:hAnsiTheme="majorHAnsi" w:cstheme="majorHAnsi"/>
          <w:sz w:val="20"/>
          <w:szCs w:val="20"/>
        </w:rPr>
      </w:pPr>
      <w:r>
        <w:rPr>
          <w:rFonts w:asciiTheme="majorHAnsi" w:hAnsiTheme="majorHAnsi" w:cstheme="majorHAnsi"/>
          <w:sz w:val="20"/>
          <w:szCs w:val="20"/>
        </w:rPr>
        <w:t>kbo:…………………………………………………………………………………………………………………………………………………………</w:t>
      </w:r>
    </w:p>
    <w:p w14:paraId="570BADBE" w14:textId="77777777" w:rsidR="008816AB" w:rsidRDefault="008816AB" w:rsidP="008816AB">
      <w:pPr>
        <w:spacing w:line="240" w:lineRule="auto"/>
        <w:ind w:left="708"/>
        <w:rPr>
          <w:rFonts w:asciiTheme="majorHAnsi" w:hAnsiTheme="majorHAnsi" w:cstheme="majorHAnsi"/>
          <w:sz w:val="20"/>
          <w:szCs w:val="20"/>
        </w:rPr>
      </w:pPr>
    </w:p>
    <w:p w14:paraId="7615335A"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26600207"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4C3A839C"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wonende te</w:t>
      </w:r>
      <w:r>
        <w:rPr>
          <w:rFonts w:asciiTheme="majorHAnsi" w:hAnsiTheme="majorHAnsi" w:cstheme="majorHAnsi"/>
          <w:sz w:val="20"/>
          <w:szCs w:val="20"/>
        </w:rPr>
        <w:t xml:space="preserve"> / maatschappelijke zetel te </w:t>
      </w:r>
      <w:r w:rsidRPr="008D07A4">
        <w:rPr>
          <w:rFonts w:asciiTheme="majorHAnsi" w:hAnsiTheme="majorHAnsi" w:cstheme="majorHAnsi"/>
          <w:sz w:val="20"/>
          <w:szCs w:val="20"/>
        </w:rPr>
        <w:t>………………………………………………………………</w:t>
      </w:r>
      <w:r>
        <w:rPr>
          <w:rFonts w:asciiTheme="majorHAnsi" w:hAnsiTheme="majorHAnsi" w:cstheme="majorHAnsi"/>
          <w:sz w:val="20"/>
          <w:szCs w:val="20"/>
        </w:rPr>
        <w:t>………………………………..</w:t>
      </w:r>
    </w:p>
    <w:p w14:paraId="7BD7D2EE"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21C3FDCF" w14:textId="77777777" w:rsidR="008816AB"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Pr>
          <w:rFonts w:asciiTheme="majorHAnsi" w:hAnsiTheme="majorHAnsi" w:cstheme="majorHAnsi"/>
          <w:sz w:val="20"/>
          <w:szCs w:val="20"/>
        </w:rPr>
        <w:t>rijksregister</w:t>
      </w:r>
      <w:r w:rsidRPr="008D07A4">
        <w:rPr>
          <w:rFonts w:asciiTheme="majorHAnsi" w:hAnsiTheme="majorHAnsi" w:cstheme="majorHAnsi"/>
          <w:sz w:val="20"/>
          <w:szCs w:val="20"/>
        </w:rPr>
        <w:t>nummer…………………………………….…</w:t>
      </w:r>
      <w:r>
        <w:rPr>
          <w:rFonts w:asciiTheme="majorHAnsi" w:hAnsiTheme="majorHAnsi" w:cstheme="majorHAnsi"/>
          <w:sz w:val="20"/>
          <w:szCs w:val="20"/>
        </w:rPr>
        <w:t>.</w:t>
      </w:r>
      <w:r w:rsidRPr="008D07A4">
        <w:rPr>
          <w:rFonts w:asciiTheme="majorHAnsi" w:hAnsiTheme="majorHAnsi" w:cstheme="majorHAnsi"/>
          <w:sz w:val="20"/>
          <w:szCs w:val="20"/>
        </w:rPr>
        <w:t>……………….</w:t>
      </w:r>
    </w:p>
    <w:p w14:paraId="76EC9FB9" w14:textId="77777777" w:rsidR="008816AB" w:rsidRDefault="008816AB" w:rsidP="008816AB">
      <w:pPr>
        <w:spacing w:line="240" w:lineRule="auto"/>
        <w:ind w:left="708"/>
        <w:rPr>
          <w:rFonts w:asciiTheme="majorHAnsi" w:hAnsiTheme="majorHAnsi" w:cstheme="majorHAnsi"/>
          <w:sz w:val="20"/>
          <w:szCs w:val="20"/>
        </w:rPr>
      </w:pPr>
      <w:r>
        <w:rPr>
          <w:rFonts w:asciiTheme="majorHAnsi" w:hAnsiTheme="majorHAnsi" w:cstheme="majorHAnsi"/>
          <w:sz w:val="20"/>
          <w:szCs w:val="20"/>
        </w:rPr>
        <w:t>kbo:…………………………………………………………………………………………………………………………………………………………</w:t>
      </w:r>
    </w:p>
    <w:p w14:paraId="6EB87EE1" w14:textId="77777777" w:rsidR="008816AB" w:rsidRDefault="008816AB" w:rsidP="008816AB">
      <w:pPr>
        <w:spacing w:line="240" w:lineRule="auto"/>
        <w:rPr>
          <w:rFonts w:asciiTheme="majorHAnsi" w:hAnsiTheme="majorHAnsi" w:cstheme="majorHAnsi"/>
          <w:b/>
          <w:sz w:val="20"/>
          <w:szCs w:val="20"/>
        </w:rPr>
      </w:pPr>
    </w:p>
    <w:p w14:paraId="36E8758D" w14:textId="77777777" w:rsidR="008816AB" w:rsidRDefault="008816AB" w:rsidP="008816AB">
      <w:pPr>
        <w:spacing w:line="240" w:lineRule="auto"/>
        <w:ind w:left="708"/>
        <w:rPr>
          <w:rFonts w:asciiTheme="majorHAnsi" w:hAnsiTheme="majorHAnsi" w:cstheme="majorHAnsi"/>
          <w:b/>
          <w:sz w:val="20"/>
          <w:szCs w:val="20"/>
        </w:rPr>
      </w:pPr>
      <w:r w:rsidRPr="008D07A4">
        <w:rPr>
          <w:rFonts w:asciiTheme="majorHAnsi" w:hAnsiTheme="majorHAnsi" w:cstheme="majorHAnsi"/>
          <w:b/>
          <w:sz w:val="20"/>
          <w:szCs w:val="20"/>
        </w:rPr>
        <w:t>hierna "huurder(s)" genoemd,</w:t>
      </w:r>
    </w:p>
    <w:p w14:paraId="0EF266C9" w14:textId="77777777" w:rsidR="008816AB" w:rsidRDefault="008816AB" w:rsidP="008816AB">
      <w:pPr>
        <w:spacing w:line="240" w:lineRule="auto"/>
        <w:ind w:left="708"/>
        <w:rPr>
          <w:rFonts w:asciiTheme="majorHAnsi" w:hAnsiTheme="majorHAnsi" w:cstheme="majorHAnsi"/>
          <w:sz w:val="20"/>
          <w:szCs w:val="20"/>
        </w:rPr>
        <w:sectPr w:rsidR="008816AB" w:rsidSect="00A3303C">
          <w:headerReference w:type="default" r:id="rId7"/>
          <w:footerReference w:type="default" r:id="rId8"/>
          <w:pgSz w:w="11906" w:h="16838"/>
          <w:pgMar w:top="1417" w:right="1417" w:bottom="1417" w:left="1417" w:header="708" w:footer="708" w:gutter="0"/>
          <w:cols w:space="708"/>
          <w:docGrid w:linePitch="360"/>
        </w:sectPr>
      </w:pPr>
      <w:r w:rsidRPr="008D07A4">
        <w:rPr>
          <w:rFonts w:asciiTheme="majorHAnsi" w:hAnsiTheme="majorHAnsi" w:cstheme="majorHAnsi"/>
          <w:sz w:val="20"/>
          <w:szCs w:val="20"/>
        </w:rPr>
        <w:t>Die verklaren zich hoofdelijk en ondeelbaar borg te stellen voor alle verbintenissen die uit hoofde van huidige huurovereenkomst ten laste van de huurders valle</w:t>
      </w:r>
      <w:r>
        <w:rPr>
          <w:rFonts w:asciiTheme="majorHAnsi" w:hAnsiTheme="majorHAnsi" w:cstheme="majorHAnsi"/>
          <w:sz w:val="20"/>
          <w:szCs w:val="20"/>
        </w:rPr>
        <w:t>n.</w:t>
      </w:r>
    </w:p>
    <w:p w14:paraId="045DE838" w14:textId="77777777" w:rsidR="008816AB" w:rsidRPr="008D07A4" w:rsidRDefault="008816AB" w:rsidP="008816AB">
      <w:pPr>
        <w:spacing w:line="240" w:lineRule="auto"/>
        <w:rPr>
          <w:rFonts w:asciiTheme="majorHAnsi" w:hAnsiTheme="majorHAnsi" w:cstheme="majorHAnsi"/>
          <w:b/>
          <w:sz w:val="20"/>
          <w:szCs w:val="20"/>
        </w:rPr>
      </w:pPr>
      <w:r w:rsidRPr="008D07A4">
        <w:rPr>
          <w:rFonts w:asciiTheme="majorHAnsi" w:hAnsiTheme="majorHAnsi" w:cstheme="majorHAnsi"/>
          <w:b/>
          <w:sz w:val="20"/>
          <w:szCs w:val="20"/>
          <w:u w:val="single"/>
        </w:rPr>
        <w:lastRenderedPageBreak/>
        <w:t>in het bijzijn van borgsteller(s):</w:t>
      </w:r>
    </w:p>
    <w:p w14:paraId="21A24C7D"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6A5D2E53"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13C71AF8"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wonende te</w:t>
      </w:r>
      <w:r>
        <w:rPr>
          <w:rFonts w:asciiTheme="majorHAnsi" w:hAnsiTheme="majorHAnsi" w:cstheme="majorHAnsi"/>
          <w:sz w:val="20"/>
          <w:szCs w:val="20"/>
        </w:rPr>
        <w:t xml:space="preserve"> / maatschappelijke zetel te </w:t>
      </w:r>
      <w:r w:rsidRPr="008D07A4">
        <w:rPr>
          <w:rFonts w:asciiTheme="majorHAnsi" w:hAnsiTheme="majorHAnsi" w:cstheme="majorHAnsi"/>
          <w:sz w:val="20"/>
          <w:szCs w:val="20"/>
        </w:rPr>
        <w:t>………………………………………………………………</w:t>
      </w:r>
      <w:r>
        <w:rPr>
          <w:rFonts w:asciiTheme="majorHAnsi" w:hAnsiTheme="majorHAnsi" w:cstheme="majorHAnsi"/>
          <w:sz w:val="20"/>
          <w:szCs w:val="20"/>
        </w:rPr>
        <w:t>………………………………..</w:t>
      </w:r>
    </w:p>
    <w:p w14:paraId="58625663"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4F98F9F1" w14:textId="77777777" w:rsidR="008816AB"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Pr>
          <w:rFonts w:asciiTheme="majorHAnsi" w:hAnsiTheme="majorHAnsi" w:cstheme="majorHAnsi"/>
          <w:sz w:val="20"/>
          <w:szCs w:val="20"/>
        </w:rPr>
        <w:t>rijksregister</w:t>
      </w:r>
      <w:r w:rsidRPr="008D07A4">
        <w:rPr>
          <w:rFonts w:asciiTheme="majorHAnsi" w:hAnsiTheme="majorHAnsi" w:cstheme="majorHAnsi"/>
          <w:sz w:val="20"/>
          <w:szCs w:val="20"/>
        </w:rPr>
        <w:t>nummer…………………………………….…</w:t>
      </w:r>
      <w:r>
        <w:rPr>
          <w:rFonts w:asciiTheme="majorHAnsi" w:hAnsiTheme="majorHAnsi" w:cstheme="majorHAnsi"/>
          <w:sz w:val="20"/>
          <w:szCs w:val="20"/>
        </w:rPr>
        <w:t>.</w:t>
      </w:r>
      <w:r w:rsidRPr="008D07A4">
        <w:rPr>
          <w:rFonts w:asciiTheme="majorHAnsi" w:hAnsiTheme="majorHAnsi" w:cstheme="majorHAnsi"/>
          <w:sz w:val="20"/>
          <w:szCs w:val="20"/>
        </w:rPr>
        <w:t>……………….</w:t>
      </w:r>
    </w:p>
    <w:p w14:paraId="3AB9748F" w14:textId="77777777" w:rsidR="008816AB" w:rsidRDefault="008816AB" w:rsidP="008816AB">
      <w:pPr>
        <w:spacing w:line="240" w:lineRule="auto"/>
        <w:ind w:left="708"/>
        <w:rPr>
          <w:rFonts w:asciiTheme="majorHAnsi" w:hAnsiTheme="majorHAnsi" w:cstheme="majorHAnsi"/>
          <w:sz w:val="20"/>
          <w:szCs w:val="20"/>
        </w:rPr>
      </w:pPr>
      <w:r>
        <w:rPr>
          <w:rFonts w:asciiTheme="majorHAnsi" w:hAnsiTheme="majorHAnsi" w:cstheme="majorHAnsi"/>
          <w:sz w:val="20"/>
          <w:szCs w:val="20"/>
        </w:rPr>
        <w:t>kbo:…………………………………………………………………………………………………………………………………………………………</w:t>
      </w:r>
    </w:p>
    <w:p w14:paraId="77B95BE6" w14:textId="77777777" w:rsidR="008816AB" w:rsidRDefault="008816AB" w:rsidP="008816AB">
      <w:pPr>
        <w:spacing w:line="240" w:lineRule="auto"/>
        <w:ind w:left="708"/>
        <w:jc w:val="both"/>
        <w:rPr>
          <w:rFonts w:asciiTheme="majorHAnsi" w:hAnsiTheme="majorHAnsi" w:cstheme="majorHAnsi"/>
          <w:sz w:val="20"/>
          <w:szCs w:val="20"/>
        </w:rPr>
      </w:pPr>
    </w:p>
    <w:p w14:paraId="1D079179" w14:textId="77777777" w:rsidR="008816AB" w:rsidRPr="008D07A4" w:rsidRDefault="008816AB" w:rsidP="008816AB">
      <w:pPr>
        <w:spacing w:line="240" w:lineRule="auto"/>
        <w:ind w:left="708"/>
        <w:jc w:val="both"/>
        <w:rPr>
          <w:rFonts w:asciiTheme="majorHAnsi" w:hAnsiTheme="majorHAnsi" w:cstheme="majorHAnsi"/>
          <w:sz w:val="20"/>
          <w:szCs w:val="20"/>
        </w:rPr>
      </w:pPr>
      <w:r w:rsidRPr="008D07A4">
        <w:rPr>
          <w:rFonts w:asciiTheme="majorHAnsi" w:hAnsiTheme="majorHAnsi" w:cstheme="majorHAnsi"/>
          <w:sz w:val="20"/>
          <w:szCs w:val="20"/>
        </w:rPr>
        <w:t>Die verklaart (verklaren) zich hoofdelijk en ondeelbaar borg te stellen voor alle verbintenissen die uit hoofde van huidige huurovereenkomst ten laste van de huurder vallen. Hij/zij verklaart kennis genomen te hebben van de huurovereenkomst en de bijvoegsels. In afwijking van artikel 1740 van het Burgerlijk Wetboek verklaart (verklaren) de borg(en) zich uitdrukkelijk akkoord met het behoud van zijn (hun) verbintenissen in geval van verlenging van onderhavige huurovereenkomst.</w:t>
      </w:r>
    </w:p>
    <w:p w14:paraId="46649FCE" w14:textId="77777777" w:rsidR="008816AB" w:rsidRPr="008D07A4" w:rsidRDefault="008816AB" w:rsidP="008816AB">
      <w:pPr>
        <w:spacing w:line="240" w:lineRule="auto"/>
        <w:jc w:val="both"/>
        <w:rPr>
          <w:rFonts w:asciiTheme="majorHAnsi" w:hAnsiTheme="majorHAnsi" w:cstheme="majorHAnsi"/>
          <w:sz w:val="20"/>
          <w:szCs w:val="20"/>
        </w:rPr>
      </w:pPr>
    </w:p>
    <w:p w14:paraId="1D537B4E" w14:textId="77777777" w:rsidR="008816AB" w:rsidRPr="008D07A4" w:rsidRDefault="008816AB" w:rsidP="008816AB">
      <w:pPr>
        <w:spacing w:line="240" w:lineRule="auto"/>
        <w:jc w:val="both"/>
        <w:rPr>
          <w:rFonts w:asciiTheme="majorHAnsi" w:hAnsiTheme="majorHAnsi" w:cstheme="majorHAnsi"/>
          <w:b/>
          <w:sz w:val="20"/>
          <w:szCs w:val="20"/>
        </w:rPr>
      </w:pPr>
      <w:r w:rsidRPr="008D07A4">
        <w:rPr>
          <w:rFonts w:asciiTheme="majorHAnsi" w:hAnsiTheme="majorHAnsi" w:cstheme="majorHAnsi"/>
          <w:b/>
          <w:sz w:val="20"/>
          <w:szCs w:val="20"/>
        </w:rPr>
        <w:t xml:space="preserve">werd het volgende overeengekomen: </w:t>
      </w:r>
    </w:p>
    <w:p w14:paraId="26AE0E2B" w14:textId="77777777" w:rsidR="00BC5963" w:rsidRPr="00BC5963" w:rsidRDefault="00BC5963"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b/>
          <w:iCs/>
          <w:sz w:val="18"/>
          <w:szCs w:val="20"/>
          <w:lang w:val="nl-NL" w:eastAsia="nl-NL"/>
        </w:rPr>
      </w:pPr>
    </w:p>
    <w:p w14:paraId="7E624F40" w14:textId="77777777" w:rsidR="00BC5963" w:rsidRPr="00BC5963" w:rsidRDefault="00BC5963" w:rsidP="00175B2B">
      <w:pPr>
        <w:tabs>
          <w:tab w:val="left" w:pos="850"/>
          <w:tab w:val="right" w:pos="9028"/>
        </w:tabs>
        <w:spacing w:after="0" w:line="240" w:lineRule="auto"/>
        <w:jc w:val="both"/>
        <w:rPr>
          <w:rFonts w:asciiTheme="majorHAnsi" w:eastAsia="Times New Roman" w:hAnsiTheme="majorHAnsi" w:cstheme="majorHAnsi"/>
          <w:iCs/>
          <w:sz w:val="18"/>
          <w:szCs w:val="20"/>
          <w:lang w:val="nl-NL" w:eastAsia="nl-NL"/>
        </w:rPr>
      </w:pPr>
    </w:p>
    <w:p w14:paraId="1C873CF8" w14:textId="77777777" w:rsidR="00BC5963" w:rsidRPr="00BC5963"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p>
    <w:p w14:paraId="0B3AAD2B" w14:textId="77777777" w:rsidR="009B5E88" w:rsidRPr="002946C3" w:rsidRDefault="009B5E88" w:rsidP="009B5E88">
      <w:pPr>
        <w:pBdr>
          <w:bottom w:val="single" w:sz="4" w:space="3" w:color="auto"/>
        </w:pBdr>
        <w:jc w:val="both"/>
        <w:rPr>
          <w:rStyle w:val="Nadruk"/>
          <w:rFonts w:asciiTheme="majorHAnsi" w:hAnsiTheme="majorHAnsi" w:cstheme="majorHAnsi"/>
          <w:iCs w:val="0"/>
          <w:sz w:val="20"/>
        </w:rPr>
      </w:pPr>
      <w:r>
        <w:rPr>
          <w:rStyle w:val="Nadruk"/>
          <w:rFonts w:asciiTheme="majorHAnsi" w:hAnsiTheme="majorHAnsi" w:cstheme="majorHAnsi"/>
          <w:sz w:val="20"/>
        </w:rPr>
        <w:t>Artikel 1</w:t>
      </w:r>
      <w:r w:rsidRPr="002946C3">
        <w:rPr>
          <w:rStyle w:val="Nadruk"/>
          <w:rFonts w:asciiTheme="majorHAnsi" w:hAnsiTheme="majorHAnsi" w:cstheme="majorHAnsi"/>
          <w:sz w:val="20"/>
        </w:rPr>
        <w:t xml:space="preserve">. </w:t>
      </w:r>
      <w:r>
        <w:rPr>
          <w:rStyle w:val="Nadruk"/>
          <w:rFonts w:asciiTheme="majorHAnsi" w:hAnsiTheme="majorHAnsi" w:cstheme="majorHAnsi"/>
          <w:sz w:val="20"/>
        </w:rPr>
        <w:t>Omschrijving van het gehuurde onroerend goed, handelspand</w:t>
      </w:r>
    </w:p>
    <w:p w14:paraId="65121180" w14:textId="77777777" w:rsidR="00431BB5" w:rsidRDefault="00431BB5" w:rsidP="00BC5963">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p>
    <w:p w14:paraId="01365543" w14:textId="77777777" w:rsidR="00431BB5" w:rsidRDefault="00431BB5" w:rsidP="00BC5963">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r>
        <w:rPr>
          <w:rFonts w:asciiTheme="majorHAnsi" w:eastAsia="Times New Roman" w:hAnsiTheme="majorHAnsi" w:cstheme="majorHAnsi"/>
          <w:iCs/>
          <w:sz w:val="18"/>
          <w:szCs w:val="20"/>
          <w:lang w:val="nl-NL" w:eastAsia="nl-NL"/>
        </w:rPr>
        <w:t>De verhuurder verhuurt aan de huurder:</w:t>
      </w:r>
    </w:p>
    <w:p w14:paraId="1C71A530" w14:textId="77777777" w:rsidR="00431BB5" w:rsidRDefault="00431BB5" w:rsidP="00BC5963">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p>
    <w:p w14:paraId="4EDADE9B" w14:textId="77777777" w:rsidR="00431BB5" w:rsidRDefault="00431BB5" w:rsidP="00BC5963">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r>
        <w:rPr>
          <w:rFonts w:asciiTheme="majorHAnsi" w:eastAsia="Times New Roman" w:hAnsiTheme="majorHAnsi" w:cstheme="majorHAnsi"/>
          <w:iCs/>
          <w:sz w:val="18"/>
          <w:szCs w:val="20"/>
          <w:lang w:val="nl-NL" w:eastAsia="nl-NL"/>
        </w:rPr>
        <w:t>…………………………………………………………………………………………………………………………………………………………………………………………………</w:t>
      </w:r>
    </w:p>
    <w:p w14:paraId="3D9AC02E" w14:textId="77777777" w:rsidR="00431BB5" w:rsidRDefault="00431BB5" w:rsidP="00431BB5">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r>
        <w:rPr>
          <w:rFonts w:asciiTheme="majorHAnsi" w:eastAsia="Times New Roman" w:hAnsiTheme="majorHAnsi" w:cstheme="majorHAnsi"/>
          <w:iCs/>
          <w:sz w:val="18"/>
          <w:szCs w:val="20"/>
          <w:lang w:val="nl-NL" w:eastAsia="nl-NL"/>
        </w:rPr>
        <w:t>…………………………………………………………………………………………………………………………………………………………………………………………………</w:t>
      </w:r>
    </w:p>
    <w:p w14:paraId="74CB7B07" w14:textId="77777777" w:rsidR="00431BB5" w:rsidRDefault="00431BB5" w:rsidP="00431BB5">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r>
        <w:rPr>
          <w:rFonts w:asciiTheme="majorHAnsi" w:eastAsia="Times New Roman" w:hAnsiTheme="majorHAnsi" w:cstheme="majorHAnsi"/>
          <w:iCs/>
          <w:sz w:val="18"/>
          <w:szCs w:val="20"/>
          <w:lang w:val="nl-NL" w:eastAsia="nl-NL"/>
        </w:rPr>
        <w:t>…………………………………………………………………………………………………………………………………………………………………………………………………</w:t>
      </w:r>
    </w:p>
    <w:p w14:paraId="3D3B9EF9" w14:textId="77777777" w:rsidR="00431BB5" w:rsidRDefault="00431BB5" w:rsidP="00431BB5">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r>
        <w:rPr>
          <w:rFonts w:asciiTheme="majorHAnsi" w:eastAsia="Times New Roman" w:hAnsiTheme="majorHAnsi" w:cstheme="majorHAnsi"/>
          <w:iCs/>
          <w:sz w:val="18"/>
          <w:szCs w:val="20"/>
          <w:lang w:val="nl-NL" w:eastAsia="nl-NL"/>
        </w:rPr>
        <w:t>…………………………………………………………………………………………………………………………………………………………………………………………………</w:t>
      </w:r>
    </w:p>
    <w:p w14:paraId="334E91CC" w14:textId="77777777" w:rsidR="00431BB5" w:rsidRDefault="00431BB5" w:rsidP="00431BB5">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r>
        <w:rPr>
          <w:rFonts w:asciiTheme="majorHAnsi" w:eastAsia="Times New Roman" w:hAnsiTheme="majorHAnsi" w:cstheme="majorHAnsi"/>
          <w:iCs/>
          <w:sz w:val="18"/>
          <w:szCs w:val="20"/>
          <w:lang w:val="nl-NL" w:eastAsia="nl-NL"/>
        </w:rPr>
        <w:t>…………………………………………………………………………………………………………………………………………………………………………………………………</w:t>
      </w:r>
    </w:p>
    <w:p w14:paraId="683C02B1" w14:textId="77777777" w:rsidR="00431BB5" w:rsidRDefault="00431BB5" w:rsidP="00431BB5">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r>
        <w:rPr>
          <w:rFonts w:asciiTheme="majorHAnsi" w:eastAsia="Times New Roman" w:hAnsiTheme="majorHAnsi" w:cstheme="majorHAnsi"/>
          <w:iCs/>
          <w:sz w:val="18"/>
          <w:szCs w:val="20"/>
          <w:lang w:val="nl-NL" w:eastAsia="nl-NL"/>
        </w:rPr>
        <w:t>…………………………………………………………………………………………………………………………………………………………………………………………………</w:t>
      </w:r>
    </w:p>
    <w:p w14:paraId="61403A5B" w14:textId="77777777" w:rsidR="00431BB5" w:rsidRDefault="00431BB5" w:rsidP="00BC5963">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p>
    <w:p w14:paraId="780BB123" w14:textId="171F0199" w:rsidR="00431BB5" w:rsidRPr="00431BB5" w:rsidRDefault="00431BB5" w:rsidP="00BC5963">
      <w:pPr>
        <w:tabs>
          <w:tab w:val="left" w:pos="850"/>
          <w:tab w:val="right" w:pos="9028"/>
        </w:tabs>
        <w:spacing w:after="0" w:line="240" w:lineRule="auto"/>
        <w:ind w:left="850" w:hanging="850"/>
        <w:jc w:val="both"/>
        <w:rPr>
          <w:rFonts w:asciiTheme="majorHAnsi" w:eastAsia="Times New Roman" w:hAnsiTheme="majorHAnsi" w:cstheme="majorHAnsi"/>
          <w:i/>
          <w:iCs/>
          <w:sz w:val="18"/>
          <w:szCs w:val="20"/>
          <w:lang w:val="nl-NL" w:eastAsia="nl-NL"/>
        </w:rPr>
      </w:pPr>
      <w:r>
        <w:rPr>
          <w:rFonts w:asciiTheme="majorHAnsi" w:eastAsia="Times New Roman" w:hAnsiTheme="majorHAnsi" w:cstheme="majorHAnsi"/>
          <w:i/>
          <w:iCs/>
          <w:sz w:val="18"/>
          <w:szCs w:val="20"/>
          <w:lang w:val="nl-NL" w:eastAsia="nl-NL"/>
        </w:rPr>
        <w:t xml:space="preserve">(Precieze omschrijving van het gehuurde handelspand: aantal verdiepingen, aantal ruimtes, </w:t>
      </w:r>
      <w:r w:rsidR="003E7BA2">
        <w:rPr>
          <w:rFonts w:asciiTheme="majorHAnsi" w:eastAsia="Times New Roman" w:hAnsiTheme="majorHAnsi" w:cstheme="majorHAnsi"/>
          <w:i/>
          <w:iCs/>
          <w:sz w:val="18"/>
          <w:szCs w:val="20"/>
          <w:lang w:val="nl-NL" w:eastAsia="nl-NL"/>
        </w:rPr>
        <w:t>indeling…</w:t>
      </w:r>
      <w:r>
        <w:rPr>
          <w:rFonts w:asciiTheme="majorHAnsi" w:eastAsia="Times New Roman" w:hAnsiTheme="majorHAnsi" w:cstheme="majorHAnsi"/>
          <w:i/>
          <w:iCs/>
          <w:sz w:val="18"/>
          <w:szCs w:val="20"/>
          <w:lang w:val="nl-NL" w:eastAsia="nl-NL"/>
        </w:rPr>
        <w:t>)</w:t>
      </w:r>
    </w:p>
    <w:p w14:paraId="7397841F" w14:textId="77777777" w:rsidR="00431BB5" w:rsidRDefault="00431BB5" w:rsidP="00431BB5">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
    <w:p w14:paraId="16B49592" w14:textId="77777777" w:rsidR="009B5E88" w:rsidRDefault="009B5E88" w:rsidP="009B5E88">
      <w:pPr>
        <w:jc w:val="both"/>
        <w:rPr>
          <w:rFonts w:asciiTheme="majorHAnsi" w:hAnsiTheme="majorHAnsi" w:cstheme="majorHAnsi"/>
          <w:sz w:val="20"/>
        </w:rPr>
      </w:pPr>
      <w:r>
        <w:rPr>
          <w:rFonts w:asciiTheme="majorHAnsi" w:hAnsiTheme="majorHAnsi" w:cstheme="majorHAnsi"/>
          <w:sz w:val="20"/>
        </w:rPr>
        <w:t xml:space="preserve">De staat van het </w:t>
      </w:r>
      <w:r w:rsidRPr="006D2745">
        <w:rPr>
          <w:rFonts w:asciiTheme="majorHAnsi" w:hAnsiTheme="majorHAnsi" w:cstheme="majorHAnsi"/>
          <w:sz w:val="20"/>
        </w:rPr>
        <w:t xml:space="preserve">goed </w:t>
      </w:r>
      <w:r>
        <w:rPr>
          <w:rFonts w:asciiTheme="majorHAnsi" w:hAnsiTheme="majorHAnsi" w:cstheme="majorHAnsi"/>
          <w:sz w:val="20"/>
        </w:rPr>
        <w:t xml:space="preserve">is </w:t>
      </w:r>
      <w:r w:rsidRPr="006D2745">
        <w:rPr>
          <w:rFonts w:asciiTheme="majorHAnsi" w:hAnsiTheme="majorHAnsi" w:cstheme="majorHAnsi"/>
          <w:sz w:val="20"/>
        </w:rPr>
        <w:t xml:space="preserve">gekend door de huurder die verklaart het goed aandachtig te hebben </w:t>
      </w:r>
      <w:r>
        <w:rPr>
          <w:rFonts w:asciiTheme="majorHAnsi" w:hAnsiTheme="majorHAnsi" w:cstheme="majorHAnsi"/>
          <w:sz w:val="20"/>
        </w:rPr>
        <w:t>onder</w:t>
      </w:r>
      <w:r w:rsidRPr="006D2745">
        <w:rPr>
          <w:rFonts w:asciiTheme="majorHAnsi" w:hAnsiTheme="majorHAnsi" w:cstheme="majorHAnsi"/>
          <w:sz w:val="20"/>
        </w:rPr>
        <w:t>zocht en de verhuurder ontslaat van de verplichting het omstandiger te beschrijven.</w:t>
      </w:r>
    </w:p>
    <w:p w14:paraId="28DAC2B4" w14:textId="77777777" w:rsidR="009B5E88" w:rsidRPr="006D2745" w:rsidRDefault="009B5E88" w:rsidP="009B5E88">
      <w:pPr>
        <w:jc w:val="both"/>
        <w:rPr>
          <w:rFonts w:asciiTheme="majorHAnsi" w:hAnsiTheme="majorHAnsi" w:cstheme="majorHAnsi"/>
          <w:sz w:val="20"/>
        </w:rPr>
      </w:pPr>
      <w:r>
        <w:rPr>
          <w:rFonts w:asciiTheme="majorHAnsi" w:hAnsiTheme="majorHAnsi" w:cstheme="majorHAnsi"/>
          <w:sz w:val="20"/>
        </w:rPr>
        <w:t>of</w:t>
      </w:r>
    </w:p>
    <w:p w14:paraId="6B6C43DC" w14:textId="77777777" w:rsidR="009B5E88" w:rsidRPr="006D2745" w:rsidRDefault="009B5E88" w:rsidP="009B5E88">
      <w:pPr>
        <w:jc w:val="both"/>
        <w:rPr>
          <w:rFonts w:asciiTheme="majorHAnsi" w:hAnsiTheme="majorHAnsi" w:cstheme="majorHAnsi"/>
          <w:sz w:val="20"/>
        </w:rPr>
      </w:pPr>
      <w:r w:rsidRPr="006D2745">
        <w:rPr>
          <w:rFonts w:asciiTheme="majorHAnsi" w:hAnsiTheme="majorHAnsi" w:cstheme="majorHAnsi"/>
          <w:sz w:val="20"/>
        </w:rPr>
        <w:t>Bij aanvang van de huurovereenkomst wordt tussen de partijen/door een expert een gedetailleerde plaatsbeschrijving opgesteld waarvan de kosten worden gedeeld; in het tweede geval stellen de partijen de heer ………………………………….………………………………………………… aan tot expert.</w:t>
      </w:r>
    </w:p>
    <w:p w14:paraId="33745246" w14:textId="77777777" w:rsidR="009B5E88" w:rsidRDefault="009B5E88" w:rsidP="009B5E88">
      <w:pPr>
        <w:jc w:val="both"/>
        <w:rPr>
          <w:rFonts w:asciiTheme="majorHAnsi" w:hAnsiTheme="majorHAnsi" w:cstheme="majorHAnsi"/>
          <w:sz w:val="20"/>
        </w:rPr>
      </w:pPr>
      <w:r w:rsidRPr="006D2745">
        <w:rPr>
          <w:rFonts w:asciiTheme="majorHAnsi" w:hAnsiTheme="majorHAnsi" w:cstheme="majorHAnsi"/>
          <w:sz w:val="20"/>
        </w:rPr>
        <w:t xml:space="preserve">Deze expert krijgt ook de opdracht de plaatsbeschrijving op het einde van de huur op te stellen, tenzij een van de partijen de contactgegevens van haar eigen expert meedeelt ten minste 15 dagen vóór de datum die voor deze vaststelling is bepaald. </w:t>
      </w:r>
    </w:p>
    <w:p w14:paraId="10850AF1" w14:textId="77777777" w:rsidR="009B5E88" w:rsidRDefault="009B5E88" w:rsidP="009B5E88">
      <w:pPr>
        <w:jc w:val="both"/>
        <w:rPr>
          <w:rFonts w:asciiTheme="majorHAnsi" w:hAnsiTheme="majorHAnsi" w:cstheme="majorHAnsi"/>
          <w:sz w:val="20"/>
        </w:rPr>
      </w:pPr>
      <w:r w:rsidRPr="006D2745">
        <w:rPr>
          <w:rFonts w:asciiTheme="majorHAnsi" w:hAnsiTheme="majorHAnsi" w:cstheme="majorHAnsi"/>
          <w:sz w:val="20"/>
        </w:rPr>
        <w:t>Behoudens akkoord van de partijen wordt de plaatsbeschrijving bij vertrek opgemaakt op de laatste dag van de huur, die moet samenvallen met de ontruiming van het verhuurde goed.</w:t>
      </w:r>
    </w:p>
    <w:p w14:paraId="5B018C47" w14:textId="77777777" w:rsidR="00D56ED0" w:rsidRDefault="00D56ED0" w:rsidP="009B5E88">
      <w:pPr>
        <w:jc w:val="both"/>
        <w:rPr>
          <w:rFonts w:asciiTheme="majorHAnsi" w:hAnsiTheme="majorHAnsi" w:cstheme="majorHAnsi"/>
          <w:sz w:val="20"/>
        </w:rPr>
      </w:pPr>
    </w:p>
    <w:p w14:paraId="656F59A1" w14:textId="77777777" w:rsidR="00D56ED0" w:rsidRDefault="00D56ED0" w:rsidP="009B5E88">
      <w:pPr>
        <w:jc w:val="both"/>
        <w:rPr>
          <w:rFonts w:asciiTheme="majorHAnsi" w:hAnsiTheme="majorHAnsi" w:cstheme="majorHAnsi"/>
          <w:sz w:val="20"/>
        </w:rPr>
      </w:pPr>
    </w:p>
    <w:p w14:paraId="7BCE6D85" w14:textId="77777777" w:rsidR="00BC5963" w:rsidRPr="00BC5963"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p>
    <w:p w14:paraId="394C8712" w14:textId="77777777" w:rsidR="009B5E88" w:rsidRPr="002946C3" w:rsidRDefault="009B5E88" w:rsidP="009B5E88">
      <w:pPr>
        <w:pBdr>
          <w:bottom w:val="single" w:sz="4" w:space="3" w:color="auto"/>
        </w:pBdr>
        <w:jc w:val="both"/>
        <w:rPr>
          <w:rStyle w:val="Nadruk"/>
          <w:rFonts w:asciiTheme="majorHAnsi" w:hAnsiTheme="majorHAnsi" w:cstheme="majorHAnsi"/>
          <w:iCs w:val="0"/>
          <w:sz w:val="20"/>
        </w:rPr>
      </w:pPr>
      <w:r w:rsidRPr="002946C3">
        <w:rPr>
          <w:rStyle w:val="Nadruk"/>
          <w:rFonts w:asciiTheme="majorHAnsi" w:hAnsiTheme="majorHAnsi" w:cstheme="majorHAnsi"/>
          <w:sz w:val="20"/>
        </w:rPr>
        <w:lastRenderedPageBreak/>
        <w:t xml:space="preserve">Artikel 2. </w:t>
      </w:r>
      <w:r>
        <w:rPr>
          <w:rStyle w:val="Nadruk"/>
          <w:rFonts w:asciiTheme="majorHAnsi" w:hAnsiTheme="majorHAnsi" w:cstheme="majorHAnsi"/>
          <w:sz w:val="20"/>
        </w:rPr>
        <w:t>Doel van de overeenkomst</w:t>
      </w:r>
    </w:p>
    <w:p w14:paraId="47E68BD7" w14:textId="77777777" w:rsidR="00BC5963" w:rsidRPr="00BC5963"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p>
    <w:p w14:paraId="728F89D3" w14:textId="77777777" w:rsidR="009B5E88" w:rsidRDefault="00BC5963" w:rsidP="009B5E88">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r w:rsidRPr="009B5E88">
        <w:rPr>
          <w:rFonts w:asciiTheme="majorHAnsi" w:eastAsia="Times New Roman" w:hAnsiTheme="majorHAnsi" w:cstheme="majorHAnsi"/>
          <w:iCs/>
          <w:sz w:val="20"/>
          <w:szCs w:val="20"/>
          <w:lang w:val="nl-NL" w:eastAsia="nl-NL"/>
        </w:rPr>
        <w:t>Door deze overeenkomst verhuurt de verhuurder het aangeduide onroerend goed aan de hu</w:t>
      </w:r>
      <w:r w:rsidR="009B5E88" w:rsidRPr="009B5E88">
        <w:rPr>
          <w:rFonts w:asciiTheme="majorHAnsi" w:eastAsia="Times New Roman" w:hAnsiTheme="majorHAnsi" w:cstheme="majorHAnsi"/>
          <w:iCs/>
          <w:sz w:val="20"/>
          <w:szCs w:val="20"/>
          <w:lang w:val="nl-NL" w:eastAsia="nl-NL"/>
        </w:rPr>
        <w:t>urder, die dit</w:t>
      </w:r>
    </w:p>
    <w:p w14:paraId="07A751E0" w14:textId="77777777" w:rsidR="009B5E88" w:rsidRDefault="009B5E88" w:rsidP="009B5E88">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Pr>
          <w:rFonts w:asciiTheme="majorHAnsi" w:eastAsia="Times New Roman" w:hAnsiTheme="majorHAnsi" w:cstheme="majorHAnsi"/>
          <w:iCs/>
          <w:sz w:val="20"/>
          <w:szCs w:val="20"/>
          <w:lang w:val="nl-NL" w:eastAsia="nl-NL"/>
        </w:rPr>
        <w:t>aanvaardt</w:t>
      </w:r>
      <w:proofErr w:type="gramEnd"/>
      <w:r>
        <w:rPr>
          <w:rFonts w:asciiTheme="majorHAnsi" w:eastAsia="Times New Roman" w:hAnsiTheme="majorHAnsi" w:cstheme="majorHAnsi"/>
          <w:iCs/>
          <w:sz w:val="20"/>
          <w:szCs w:val="20"/>
          <w:lang w:val="nl-NL" w:eastAsia="nl-NL"/>
        </w:rPr>
        <w:t xml:space="preserve"> (onder </w:t>
      </w:r>
      <w:r w:rsidR="00BC5963" w:rsidRPr="009B5E88">
        <w:rPr>
          <w:rFonts w:asciiTheme="majorHAnsi" w:eastAsia="Times New Roman" w:hAnsiTheme="majorHAnsi" w:cstheme="majorHAnsi"/>
          <w:iCs/>
          <w:sz w:val="20"/>
          <w:szCs w:val="20"/>
          <w:lang w:val="nl-NL" w:eastAsia="nl-NL"/>
        </w:rPr>
        <w:t>het toepassingsgebied van de</w:t>
      </w:r>
      <w:r w:rsidRPr="009B5E88">
        <w:rPr>
          <w:rFonts w:asciiTheme="majorHAnsi" w:eastAsia="Times New Roman" w:hAnsiTheme="majorHAnsi" w:cstheme="majorHAnsi"/>
          <w:iCs/>
          <w:sz w:val="20"/>
          <w:szCs w:val="20"/>
          <w:lang w:val="nl-NL" w:eastAsia="nl-NL"/>
        </w:rPr>
        <w:t xml:space="preserve"> wet op de handelshuur). Het bepaalt</w:t>
      </w:r>
      <w:r w:rsidR="00BC5963" w:rsidRPr="009B5E88">
        <w:rPr>
          <w:rFonts w:asciiTheme="majorHAnsi" w:eastAsia="Times New Roman" w:hAnsiTheme="majorHAnsi" w:cstheme="majorHAnsi"/>
          <w:iCs/>
          <w:sz w:val="20"/>
          <w:szCs w:val="20"/>
          <w:lang w:val="nl-NL" w:eastAsia="nl-NL"/>
        </w:rPr>
        <w:t xml:space="preserve"> de rech</w:t>
      </w:r>
      <w:r w:rsidRPr="009B5E88">
        <w:rPr>
          <w:rFonts w:asciiTheme="majorHAnsi" w:eastAsia="Times New Roman" w:hAnsiTheme="majorHAnsi" w:cstheme="majorHAnsi"/>
          <w:iCs/>
          <w:sz w:val="20"/>
          <w:szCs w:val="20"/>
          <w:lang w:val="nl-NL" w:eastAsia="nl-NL"/>
        </w:rPr>
        <w:t>ten en de</w:t>
      </w:r>
    </w:p>
    <w:p w14:paraId="38FCB958" w14:textId="77777777" w:rsidR="00BC5963" w:rsidRDefault="009B5E88" w:rsidP="009B5E88">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9B5E88">
        <w:rPr>
          <w:rFonts w:asciiTheme="majorHAnsi" w:eastAsia="Times New Roman" w:hAnsiTheme="majorHAnsi" w:cstheme="majorHAnsi"/>
          <w:iCs/>
          <w:sz w:val="20"/>
          <w:szCs w:val="20"/>
          <w:lang w:val="nl-NL" w:eastAsia="nl-NL"/>
        </w:rPr>
        <w:t>verplichtingen</w:t>
      </w:r>
      <w:proofErr w:type="gramEnd"/>
      <w:r w:rsidR="00BC5963" w:rsidRPr="009B5E88">
        <w:rPr>
          <w:rFonts w:asciiTheme="majorHAnsi" w:eastAsia="Times New Roman" w:hAnsiTheme="majorHAnsi" w:cstheme="majorHAnsi"/>
          <w:iCs/>
          <w:sz w:val="20"/>
          <w:szCs w:val="20"/>
          <w:lang w:val="nl-NL" w:eastAsia="nl-NL"/>
        </w:rPr>
        <w:t xml:space="preserve"> van de partijen.</w:t>
      </w:r>
    </w:p>
    <w:p w14:paraId="525F3CEF" w14:textId="77777777" w:rsidR="00BA549F" w:rsidRPr="009B5E88" w:rsidRDefault="00BA549F" w:rsidP="009B5E88">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
    <w:p w14:paraId="2AB1801B" w14:textId="77777777" w:rsidR="00BC5963" w:rsidRPr="00BC5963" w:rsidRDefault="00BC5963" w:rsidP="009B5E88">
      <w:pPr>
        <w:tabs>
          <w:tab w:val="left" w:pos="850"/>
          <w:tab w:val="right" w:pos="9028"/>
        </w:tabs>
        <w:spacing w:after="0" w:line="240" w:lineRule="auto"/>
        <w:jc w:val="both"/>
        <w:rPr>
          <w:rFonts w:asciiTheme="majorHAnsi" w:eastAsia="Times New Roman" w:hAnsiTheme="majorHAnsi" w:cstheme="majorHAnsi"/>
          <w:iCs/>
          <w:sz w:val="18"/>
          <w:szCs w:val="20"/>
          <w:lang w:val="nl-NL" w:eastAsia="nl-NL"/>
        </w:rPr>
      </w:pPr>
    </w:p>
    <w:p w14:paraId="768C5922" w14:textId="77777777" w:rsidR="00BA549F" w:rsidRPr="002946C3" w:rsidRDefault="00BA549F" w:rsidP="00BA549F">
      <w:pPr>
        <w:pBdr>
          <w:bottom w:val="single" w:sz="4" w:space="3" w:color="auto"/>
        </w:pBdr>
        <w:jc w:val="both"/>
        <w:rPr>
          <w:rStyle w:val="Nadruk"/>
          <w:rFonts w:asciiTheme="majorHAnsi" w:hAnsiTheme="majorHAnsi" w:cstheme="majorHAnsi"/>
          <w:iCs w:val="0"/>
          <w:sz w:val="20"/>
        </w:rPr>
      </w:pPr>
      <w:r>
        <w:rPr>
          <w:rStyle w:val="Nadruk"/>
          <w:rFonts w:asciiTheme="majorHAnsi" w:hAnsiTheme="majorHAnsi" w:cstheme="majorHAnsi"/>
          <w:sz w:val="20"/>
        </w:rPr>
        <w:t>Artikel 3</w:t>
      </w:r>
      <w:r w:rsidRPr="002946C3">
        <w:rPr>
          <w:rStyle w:val="Nadruk"/>
          <w:rFonts w:asciiTheme="majorHAnsi" w:hAnsiTheme="majorHAnsi" w:cstheme="majorHAnsi"/>
          <w:sz w:val="20"/>
        </w:rPr>
        <w:t xml:space="preserve">. </w:t>
      </w:r>
      <w:r>
        <w:rPr>
          <w:rFonts w:asciiTheme="majorHAnsi" w:hAnsiTheme="majorHAnsi" w:cstheme="majorHAnsi"/>
          <w:b/>
          <w:bCs/>
          <w:iCs/>
          <w:sz w:val="20"/>
          <w:lang w:val="nl-NL"/>
        </w:rPr>
        <w:t>Bestemming van het gehuurde goed, handelspand</w:t>
      </w:r>
    </w:p>
    <w:p w14:paraId="01445894" w14:textId="77777777" w:rsidR="00BA549F" w:rsidRPr="00BA549F" w:rsidRDefault="00BA549F" w:rsidP="00BA549F">
      <w:pPr>
        <w:jc w:val="both"/>
        <w:rPr>
          <w:rFonts w:asciiTheme="majorHAnsi" w:hAnsiTheme="majorHAnsi" w:cstheme="majorHAnsi"/>
          <w:i/>
          <w:sz w:val="20"/>
          <w:szCs w:val="20"/>
        </w:rPr>
      </w:pPr>
      <w:r>
        <w:rPr>
          <w:rFonts w:asciiTheme="majorHAnsi" w:hAnsiTheme="majorHAnsi" w:cstheme="majorHAnsi"/>
          <w:sz w:val="20"/>
          <w:szCs w:val="20"/>
        </w:rPr>
        <w:t xml:space="preserve">Het gehuurde goed wordt gedeeltelijk bestemd om gebruikt te worden als verblijfplaats voor de huurder en dit voor … %. </w:t>
      </w:r>
      <w:r w:rsidRPr="003E0EA4">
        <w:rPr>
          <w:rFonts w:asciiTheme="majorHAnsi" w:hAnsiTheme="majorHAnsi" w:cstheme="majorHAnsi"/>
          <w:i/>
          <w:sz w:val="20"/>
          <w:szCs w:val="20"/>
        </w:rPr>
        <w:t>(In voorkomend geval het gedeelte dat bestemd wordt als verblijfplaats procentueel vermelden)</w:t>
      </w:r>
    </w:p>
    <w:p w14:paraId="3606D68B" w14:textId="77777777" w:rsidR="00BA549F" w:rsidRDefault="00BA549F" w:rsidP="00BA549F">
      <w:pPr>
        <w:jc w:val="both"/>
        <w:rPr>
          <w:rFonts w:asciiTheme="majorHAnsi" w:hAnsiTheme="majorHAnsi" w:cstheme="majorHAnsi"/>
          <w:sz w:val="20"/>
          <w:szCs w:val="20"/>
        </w:rPr>
      </w:pPr>
      <w:r w:rsidRPr="002946C3">
        <w:rPr>
          <w:rFonts w:asciiTheme="majorHAnsi" w:hAnsiTheme="majorHAnsi" w:cstheme="majorHAnsi"/>
          <w:sz w:val="20"/>
          <w:szCs w:val="20"/>
        </w:rPr>
        <w:t>Zonder de voorafgaande schriftelijke instemming van de verhuurder is het voor de huurder verbod</w:t>
      </w:r>
      <w:r>
        <w:rPr>
          <w:rFonts w:asciiTheme="majorHAnsi" w:hAnsiTheme="majorHAnsi" w:cstheme="majorHAnsi"/>
          <w:sz w:val="20"/>
          <w:szCs w:val="20"/>
        </w:rPr>
        <w:t>en deze bestemming te wijzigen.</w:t>
      </w:r>
    </w:p>
    <w:p w14:paraId="3F6175DA" w14:textId="77777777" w:rsidR="00BA549F" w:rsidRPr="00734716" w:rsidRDefault="00BA549F" w:rsidP="00734716">
      <w:pPr>
        <w:jc w:val="both"/>
        <w:rPr>
          <w:rFonts w:asciiTheme="majorHAnsi" w:hAnsiTheme="majorHAnsi" w:cstheme="majorHAnsi"/>
          <w:sz w:val="20"/>
          <w:szCs w:val="20"/>
        </w:rPr>
      </w:pPr>
      <w:r w:rsidRPr="002946C3">
        <w:rPr>
          <w:rFonts w:asciiTheme="majorHAnsi" w:hAnsiTheme="majorHAnsi" w:cstheme="majorHAnsi"/>
          <w:sz w:val="20"/>
          <w:szCs w:val="20"/>
        </w:rPr>
        <w:t xml:space="preserve">Gelijk welke kosten die de verhuurder kan oplopen als gevolg van een inbreuk door de huurder op het voorgaande lid, worden aan de huurder aangerekend en op hem afgewenteld. </w:t>
      </w:r>
    </w:p>
    <w:p w14:paraId="18F30BF5" w14:textId="77777777" w:rsidR="00D56ED0" w:rsidRPr="00BC5963" w:rsidRDefault="00D56ED0" w:rsidP="00FA2BC3">
      <w:pPr>
        <w:keepNext/>
        <w:tabs>
          <w:tab w:val="left" w:pos="850"/>
          <w:tab w:val="right" w:pos="9028"/>
        </w:tabs>
        <w:spacing w:after="0" w:line="240" w:lineRule="auto"/>
        <w:jc w:val="both"/>
        <w:outlineLvl w:val="2"/>
        <w:rPr>
          <w:rFonts w:asciiTheme="majorHAnsi" w:eastAsia="Times New Roman" w:hAnsiTheme="majorHAnsi" w:cstheme="majorHAnsi"/>
          <w:b/>
          <w:bCs/>
          <w:szCs w:val="20"/>
          <w:lang w:val="nl-NL" w:eastAsia="nl-NL"/>
        </w:rPr>
      </w:pPr>
    </w:p>
    <w:p w14:paraId="3F1E6EBA" w14:textId="77777777" w:rsidR="00BC5963" w:rsidRPr="00BA549F" w:rsidRDefault="00BA549F" w:rsidP="00BA549F">
      <w:pPr>
        <w:pBdr>
          <w:bottom w:val="single" w:sz="4" w:space="3" w:color="auto"/>
        </w:pBdr>
        <w:jc w:val="both"/>
        <w:rPr>
          <w:rFonts w:asciiTheme="majorHAnsi" w:hAnsiTheme="majorHAnsi" w:cstheme="majorHAnsi"/>
          <w:b/>
          <w:sz w:val="20"/>
        </w:rPr>
      </w:pPr>
      <w:r>
        <w:rPr>
          <w:rStyle w:val="Nadruk"/>
          <w:rFonts w:asciiTheme="majorHAnsi" w:hAnsiTheme="majorHAnsi" w:cstheme="majorHAnsi"/>
          <w:sz w:val="20"/>
        </w:rPr>
        <w:t>Artikel 4</w:t>
      </w:r>
      <w:r w:rsidR="00FA2BC3" w:rsidRPr="002946C3">
        <w:rPr>
          <w:rStyle w:val="Nadruk"/>
          <w:rFonts w:asciiTheme="majorHAnsi" w:hAnsiTheme="majorHAnsi" w:cstheme="majorHAnsi"/>
          <w:sz w:val="20"/>
        </w:rPr>
        <w:t xml:space="preserve">. </w:t>
      </w:r>
      <w:r w:rsidR="00FA2BC3" w:rsidRPr="00FA2BC3">
        <w:rPr>
          <w:rFonts w:asciiTheme="majorHAnsi" w:hAnsiTheme="majorHAnsi" w:cstheme="majorHAnsi"/>
          <w:b/>
          <w:bCs/>
          <w:iCs/>
          <w:sz w:val="20"/>
          <w:lang w:val="nl-NL"/>
        </w:rPr>
        <w:t xml:space="preserve">Duurtijd overeenkomst, </w:t>
      </w:r>
      <w:r w:rsidR="00FA2BC3" w:rsidRPr="00FA2BC3">
        <w:rPr>
          <w:rFonts w:asciiTheme="majorHAnsi" w:hAnsiTheme="majorHAnsi" w:cstheme="majorHAnsi"/>
          <w:b/>
          <w:iCs/>
          <w:sz w:val="20"/>
          <w:lang w:val="nl-NL"/>
        </w:rPr>
        <w:t>opzeggen en gevolgen voor partijen</w:t>
      </w:r>
    </w:p>
    <w:p w14:paraId="0D8A9C4E" w14:textId="0A1B2136" w:rsidR="00A71B07" w:rsidRDefault="00A71B07" w:rsidP="00A71B07">
      <w:pPr>
        <w:jc w:val="both"/>
        <w:rPr>
          <w:rFonts w:asciiTheme="majorHAnsi" w:hAnsiTheme="majorHAnsi" w:cstheme="majorHAnsi"/>
          <w:iCs/>
          <w:sz w:val="20"/>
          <w:szCs w:val="20"/>
          <w:lang w:val="nl-NL"/>
        </w:rPr>
      </w:pPr>
      <w:r>
        <w:rPr>
          <w:rFonts w:asciiTheme="majorHAnsi" w:hAnsiTheme="majorHAnsi" w:cstheme="majorHAnsi"/>
          <w:iCs/>
          <w:sz w:val="20"/>
          <w:szCs w:val="20"/>
          <w:lang w:val="nl-NL"/>
        </w:rPr>
        <w:br/>
      </w:r>
      <w:r w:rsidRPr="00A71B07">
        <w:rPr>
          <w:rFonts w:asciiTheme="majorHAnsi" w:hAnsiTheme="majorHAnsi" w:cstheme="majorHAnsi"/>
          <w:iCs/>
          <w:sz w:val="20"/>
          <w:szCs w:val="20"/>
          <w:lang w:val="nl-NL"/>
        </w:rPr>
        <w:t>De huurovereenkomst wordt afgesloten voor een termijn van negen jaar in voege tredend op………………………………………</w:t>
      </w:r>
      <w:r w:rsidR="003E7BA2" w:rsidRPr="00A71B07">
        <w:rPr>
          <w:rFonts w:asciiTheme="majorHAnsi" w:hAnsiTheme="majorHAnsi" w:cstheme="majorHAnsi"/>
          <w:iCs/>
          <w:sz w:val="20"/>
          <w:szCs w:val="20"/>
          <w:lang w:val="nl-NL"/>
        </w:rPr>
        <w:t>……</w:t>
      </w:r>
      <w:r w:rsidRPr="00A71B07">
        <w:rPr>
          <w:rFonts w:asciiTheme="majorHAnsi" w:hAnsiTheme="majorHAnsi" w:cstheme="majorHAnsi"/>
          <w:iCs/>
          <w:sz w:val="20"/>
          <w:szCs w:val="20"/>
          <w:lang w:val="nl-NL"/>
        </w:rPr>
        <w:t>.</w:t>
      </w:r>
      <w:r>
        <w:rPr>
          <w:rFonts w:asciiTheme="majorHAnsi" w:hAnsiTheme="majorHAnsi" w:cstheme="majorHAnsi"/>
          <w:iCs/>
          <w:sz w:val="20"/>
          <w:szCs w:val="20"/>
          <w:lang w:val="nl-NL"/>
        </w:rPr>
        <w:t xml:space="preserve"> </w:t>
      </w:r>
      <w:proofErr w:type="gramStart"/>
      <w:r w:rsidRPr="00A71B07">
        <w:rPr>
          <w:rFonts w:asciiTheme="majorHAnsi" w:hAnsiTheme="majorHAnsi" w:cstheme="majorHAnsi"/>
          <w:iCs/>
          <w:sz w:val="20"/>
          <w:szCs w:val="20"/>
          <w:lang w:val="nl-NL"/>
        </w:rPr>
        <w:t>en</w:t>
      </w:r>
      <w:proofErr w:type="gramEnd"/>
      <w:r w:rsidRPr="00A71B07">
        <w:rPr>
          <w:rFonts w:asciiTheme="majorHAnsi" w:hAnsiTheme="majorHAnsi" w:cstheme="majorHAnsi"/>
          <w:iCs/>
          <w:sz w:val="20"/>
          <w:szCs w:val="20"/>
          <w:lang w:val="nl-NL"/>
        </w:rPr>
        <w:t xml:space="preserve"> </w:t>
      </w:r>
      <w:r>
        <w:rPr>
          <w:rFonts w:asciiTheme="majorHAnsi" w:hAnsiTheme="majorHAnsi" w:cstheme="majorHAnsi"/>
          <w:iCs/>
          <w:sz w:val="20"/>
          <w:szCs w:val="20"/>
          <w:lang w:val="nl-NL"/>
        </w:rPr>
        <w:t>eindigend op</w:t>
      </w:r>
      <w:r w:rsidRPr="00A71B07">
        <w:rPr>
          <w:rFonts w:asciiTheme="majorHAnsi" w:hAnsiTheme="majorHAnsi" w:cstheme="majorHAnsi"/>
          <w:iCs/>
          <w:sz w:val="20"/>
          <w:szCs w:val="20"/>
          <w:lang w:val="nl-NL"/>
        </w:rPr>
        <w:t>……………………………………………..</w:t>
      </w:r>
      <w:r w:rsidRPr="00A71B07">
        <w:rPr>
          <w:rFonts w:asciiTheme="majorHAnsi" w:hAnsiTheme="majorHAnsi" w:cstheme="majorHAnsi"/>
          <w:iCs/>
          <w:sz w:val="20"/>
          <w:szCs w:val="20"/>
          <w:lang w:val="nl-NL"/>
        </w:rPr>
        <w:tab/>
      </w:r>
    </w:p>
    <w:p w14:paraId="199B21CC" w14:textId="77777777" w:rsidR="00A71B07" w:rsidRPr="00A71B07" w:rsidRDefault="00A71B07" w:rsidP="00A71B07">
      <w:pPr>
        <w:jc w:val="both"/>
        <w:rPr>
          <w:rFonts w:asciiTheme="majorHAnsi" w:hAnsiTheme="majorHAnsi" w:cstheme="majorHAnsi"/>
          <w:i/>
          <w:iCs/>
          <w:sz w:val="20"/>
          <w:szCs w:val="20"/>
          <w:lang w:val="nl-NL"/>
        </w:rPr>
      </w:pPr>
      <w:r w:rsidRPr="00A71B07">
        <w:rPr>
          <w:rFonts w:asciiTheme="majorHAnsi" w:hAnsiTheme="majorHAnsi" w:cstheme="majorHAnsi"/>
          <w:i/>
          <w:iCs/>
          <w:sz w:val="20"/>
          <w:szCs w:val="20"/>
          <w:lang w:val="nl-NL"/>
        </w:rPr>
        <w:t xml:space="preserve">(De partijen kunnen evenwel een looptijd overeenkomen die de negen jaar overschrijdt, doch dan dienen zij deze overeenkomst voor de notaris te ondertekenen onder de vorm van een authentieke akte met het oog op de </w:t>
      </w:r>
      <w:proofErr w:type="spellStart"/>
      <w:r w:rsidRPr="00A71B07">
        <w:rPr>
          <w:rFonts w:asciiTheme="majorHAnsi" w:hAnsiTheme="majorHAnsi" w:cstheme="majorHAnsi"/>
          <w:i/>
          <w:iCs/>
          <w:sz w:val="20"/>
          <w:szCs w:val="20"/>
          <w:lang w:val="nl-NL"/>
        </w:rPr>
        <w:t>tegenwerpelijkheid</w:t>
      </w:r>
      <w:proofErr w:type="spellEnd"/>
      <w:r w:rsidRPr="00A71B07">
        <w:rPr>
          <w:rFonts w:asciiTheme="majorHAnsi" w:hAnsiTheme="majorHAnsi" w:cstheme="majorHAnsi"/>
          <w:i/>
          <w:iCs/>
          <w:sz w:val="20"/>
          <w:szCs w:val="20"/>
          <w:lang w:val="nl-NL"/>
        </w:rPr>
        <w:t xml:space="preserve"> van deze overeenkomst aan derden.)</w:t>
      </w:r>
    </w:p>
    <w:p w14:paraId="6F6C5132" w14:textId="77777777" w:rsidR="00A71B07" w:rsidRPr="00EC0D15" w:rsidRDefault="00A71B07" w:rsidP="00A71B07">
      <w:pPr>
        <w:jc w:val="both"/>
        <w:rPr>
          <w:rFonts w:asciiTheme="majorHAnsi" w:hAnsiTheme="majorHAnsi" w:cstheme="majorHAnsi"/>
          <w:i/>
          <w:iCs/>
          <w:sz w:val="20"/>
          <w:szCs w:val="20"/>
          <w:lang w:val="nl-NL"/>
        </w:rPr>
      </w:pPr>
      <w:r w:rsidRPr="00A71B07">
        <w:rPr>
          <w:rFonts w:asciiTheme="majorHAnsi" w:hAnsiTheme="majorHAnsi" w:cstheme="majorHAnsi"/>
          <w:i/>
          <w:iCs/>
          <w:sz w:val="20"/>
          <w:szCs w:val="20"/>
          <w:lang w:val="nl-NL"/>
        </w:rPr>
        <w:t xml:space="preserve">(De partijen kunnen te allen tijde de huurovereenkomst beëindigen in onderling akkoord. Doch zij dienen dit akkoord onder de vorm van een authentieke akte voor de notaris te verklaren of door middel van een verklaring voor de </w:t>
      </w:r>
      <w:r w:rsidRPr="00EC0D15">
        <w:rPr>
          <w:rFonts w:asciiTheme="majorHAnsi" w:hAnsiTheme="majorHAnsi" w:cstheme="majorHAnsi"/>
          <w:i/>
          <w:iCs/>
          <w:sz w:val="20"/>
          <w:szCs w:val="20"/>
          <w:lang w:val="nl-NL"/>
        </w:rPr>
        <w:t>vrederechter.)</w:t>
      </w:r>
    </w:p>
    <w:p w14:paraId="2973CCF2" w14:textId="386C5788" w:rsidR="00EC0D15" w:rsidRPr="00EC0D15" w:rsidRDefault="00EC0D15" w:rsidP="00A71B07">
      <w:pPr>
        <w:jc w:val="both"/>
        <w:rPr>
          <w:rFonts w:asciiTheme="majorHAnsi" w:hAnsiTheme="majorHAnsi" w:cstheme="majorHAnsi"/>
          <w:spacing w:val="2"/>
        </w:rPr>
      </w:pPr>
      <w:r w:rsidRPr="00EC0D15">
        <w:rPr>
          <w:rFonts w:asciiTheme="majorHAnsi" w:hAnsiTheme="majorHAnsi" w:cstheme="majorHAnsi"/>
          <w:spacing w:val="2"/>
          <w:sz w:val="20"/>
        </w:rPr>
        <w:t xml:space="preserve">De huurder kan de lopende huur beëindigen bij het verstrijken van (elke driejarige periode), mits hij zes maanden tevoren opzegt bij gerechtsdeurwaardersexploot of bij ter post aangetekende brief. </w:t>
      </w:r>
    </w:p>
    <w:p w14:paraId="5A8A3B66" w14:textId="77777777" w:rsidR="00A71B07" w:rsidRPr="00A71B07" w:rsidRDefault="00A71B07" w:rsidP="00A71B07">
      <w:pPr>
        <w:jc w:val="both"/>
        <w:rPr>
          <w:rFonts w:asciiTheme="majorHAnsi" w:hAnsiTheme="majorHAnsi" w:cstheme="majorHAnsi"/>
          <w:iCs/>
          <w:sz w:val="20"/>
          <w:szCs w:val="20"/>
          <w:lang w:val="nl-NL"/>
        </w:rPr>
      </w:pPr>
      <w:r w:rsidRPr="00EC0D15">
        <w:rPr>
          <w:rFonts w:asciiTheme="majorHAnsi" w:hAnsiTheme="majorHAnsi" w:cstheme="majorHAnsi"/>
          <w:iCs/>
          <w:sz w:val="20"/>
          <w:szCs w:val="20"/>
          <w:lang w:val="nl-NL"/>
        </w:rPr>
        <w:t xml:space="preserve">De verhuurder zal een einde mogen stellen aan de lopende huurovereenkomst </w:t>
      </w:r>
      <w:r w:rsidR="00EC0D15" w:rsidRPr="00EC0D15">
        <w:rPr>
          <w:rFonts w:asciiTheme="majorHAnsi" w:hAnsiTheme="majorHAnsi" w:cstheme="majorHAnsi"/>
          <w:iCs/>
          <w:sz w:val="20"/>
          <w:szCs w:val="20"/>
          <w:lang w:val="nl-NL"/>
        </w:rPr>
        <w:t>(elke driejarige periode)</w:t>
      </w:r>
      <w:r w:rsidRPr="00EC0D15">
        <w:rPr>
          <w:rFonts w:asciiTheme="majorHAnsi" w:hAnsiTheme="majorHAnsi" w:cstheme="majorHAnsi"/>
          <w:iCs/>
          <w:sz w:val="20"/>
          <w:szCs w:val="20"/>
          <w:lang w:val="nl-NL"/>
        </w:rPr>
        <w:t xml:space="preserve"> mits een vooropzeg van één jaar per aangetekende brief</w:t>
      </w:r>
      <w:r w:rsidR="00EC0D15" w:rsidRPr="00EC0D15">
        <w:rPr>
          <w:rFonts w:asciiTheme="majorHAnsi" w:hAnsiTheme="majorHAnsi" w:cstheme="majorHAnsi"/>
          <w:iCs/>
          <w:sz w:val="20"/>
          <w:szCs w:val="20"/>
          <w:lang w:val="nl-NL"/>
        </w:rPr>
        <w:t xml:space="preserve"> of gerechtsdeurwaardersexploot</w:t>
      </w:r>
      <w:r w:rsidRPr="00EC0D15">
        <w:rPr>
          <w:rFonts w:asciiTheme="majorHAnsi" w:hAnsiTheme="majorHAnsi" w:cstheme="majorHAnsi"/>
          <w:iCs/>
          <w:sz w:val="20"/>
          <w:szCs w:val="20"/>
          <w:lang w:val="nl-NL"/>
        </w:rPr>
        <w:t>, teneinde er werkelijk zelf een handel in uit te oefenen of die werkelijk te laten uitoefenen door</w:t>
      </w:r>
      <w:r w:rsidR="00780380" w:rsidRPr="00EC0D15">
        <w:rPr>
          <w:rFonts w:asciiTheme="majorHAnsi" w:hAnsiTheme="majorHAnsi" w:cstheme="majorHAnsi"/>
          <w:iCs/>
          <w:sz w:val="20"/>
          <w:szCs w:val="20"/>
          <w:lang w:val="nl-NL"/>
        </w:rPr>
        <w:t xml:space="preserve"> </w:t>
      </w:r>
      <w:r w:rsidRPr="00EC0D15">
        <w:rPr>
          <w:rFonts w:asciiTheme="majorHAnsi" w:hAnsiTheme="majorHAnsi" w:cstheme="majorHAnsi"/>
          <w:iCs/>
          <w:sz w:val="20"/>
          <w:szCs w:val="20"/>
          <w:lang w:val="nl-NL"/>
        </w:rPr>
        <w:t xml:space="preserve">zijn echtgenoot, een afstammeling, een aangenomen kind, een bloedverwant in opgaande lijn van de verhuurder of van zijn </w:t>
      </w:r>
      <w:r w:rsidRPr="00A71B07">
        <w:rPr>
          <w:rFonts w:asciiTheme="majorHAnsi" w:hAnsiTheme="majorHAnsi" w:cstheme="majorHAnsi"/>
          <w:iCs/>
          <w:sz w:val="20"/>
          <w:szCs w:val="20"/>
          <w:lang w:val="nl-NL"/>
        </w:rPr>
        <w:t>echtgenoot, een personenvennootschap waarvan de werkende vennoten (of de vennoten die minstens 3/4 van het kapitaal bezitten) in dezelfde betrekking van bloedverwantschap, aanverwantschap of adoptieve verwantschap staan tot de verhuurder of zijn echtgenoot.</w:t>
      </w:r>
    </w:p>
    <w:p w14:paraId="0415AFF2" w14:textId="77777777" w:rsidR="00A71B07" w:rsidRPr="00A71B07" w:rsidRDefault="00A71B07" w:rsidP="00780380">
      <w:pPr>
        <w:jc w:val="both"/>
        <w:rPr>
          <w:rFonts w:asciiTheme="majorHAnsi" w:hAnsiTheme="majorHAnsi" w:cstheme="majorHAnsi"/>
          <w:iCs/>
          <w:sz w:val="20"/>
          <w:szCs w:val="20"/>
          <w:lang w:val="nl-NL"/>
        </w:rPr>
      </w:pPr>
      <w:r>
        <w:rPr>
          <w:rFonts w:asciiTheme="majorHAnsi" w:hAnsiTheme="majorHAnsi" w:cstheme="majorHAnsi"/>
          <w:iCs/>
          <w:sz w:val="20"/>
          <w:szCs w:val="20"/>
          <w:lang w:val="nl-NL"/>
        </w:rPr>
        <w:t xml:space="preserve">Ingeval van verkoop </w:t>
      </w:r>
      <w:r w:rsidRPr="00A71B07">
        <w:rPr>
          <w:rFonts w:asciiTheme="majorHAnsi" w:hAnsiTheme="majorHAnsi" w:cstheme="majorHAnsi"/>
          <w:iCs/>
          <w:sz w:val="20"/>
          <w:szCs w:val="20"/>
          <w:lang w:val="nl-NL"/>
        </w:rPr>
        <w:t>va</w:t>
      </w:r>
      <w:r w:rsidR="00780380">
        <w:rPr>
          <w:rFonts w:asciiTheme="majorHAnsi" w:hAnsiTheme="majorHAnsi" w:cstheme="majorHAnsi"/>
          <w:iCs/>
          <w:sz w:val="20"/>
          <w:szCs w:val="20"/>
          <w:lang w:val="nl-NL"/>
        </w:rPr>
        <w:t xml:space="preserve">n het verhuurde goed, zal de </w:t>
      </w:r>
      <w:r w:rsidRPr="00A71B07">
        <w:rPr>
          <w:rFonts w:asciiTheme="majorHAnsi" w:hAnsiTheme="majorHAnsi" w:cstheme="majorHAnsi"/>
          <w:iCs/>
          <w:sz w:val="20"/>
          <w:szCs w:val="20"/>
          <w:lang w:val="nl-NL"/>
        </w:rPr>
        <w:t>koper een einde mogen stellen aan de lopende huurovereenkomst mits een vooropzeg van één jaar gegeven aan de huurder binnen de drie maanden na de aankoop, in de gevallen vermeld onder 1, 2, 3 en 4 van artikel 16 van afdeling II bis van titel VIII van Boek II va</w:t>
      </w:r>
      <w:r w:rsidR="00780380">
        <w:rPr>
          <w:rFonts w:asciiTheme="majorHAnsi" w:hAnsiTheme="majorHAnsi" w:cstheme="majorHAnsi"/>
          <w:iCs/>
          <w:sz w:val="20"/>
          <w:szCs w:val="20"/>
          <w:lang w:val="nl-NL"/>
        </w:rPr>
        <w:t>n het Burgerlijk Wetboek.</w:t>
      </w:r>
      <w:r w:rsidRPr="00A71B07">
        <w:rPr>
          <w:rFonts w:asciiTheme="majorHAnsi" w:hAnsiTheme="majorHAnsi" w:cstheme="majorHAnsi"/>
          <w:iCs/>
          <w:sz w:val="20"/>
          <w:szCs w:val="20"/>
          <w:lang w:val="nl-NL"/>
        </w:rPr>
        <w:tab/>
      </w:r>
    </w:p>
    <w:p w14:paraId="4F0B7C01" w14:textId="4DD5D62E" w:rsidR="00A71B07" w:rsidRDefault="00780380" w:rsidP="00A71B07">
      <w:pPr>
        <w:jc w:val="both"/>
        <w:rPr>
          <w:rFonts w:asciiTheme="majorHAnsi" w:hAnsiTheme="majorHAnsi" w:cstheme="majorHAnsi"/>
          <w:sz w:val="20"/>
          <w:szCs w:val="20"/>
          <w:lang w:val="nl-NL"/>
        </w:rPr>
      </w:pPr>
      <w:r>
        <w:rPr>
          <w:rFonts w:asciiTheme="majorHAnsi" w:hAnsiTheme="majorHAnsi" w:cstheme="majorHAnsi"/>
          <w:sz w:val="20"/>
          <w:szCs w:val="20"/>
          <w:lang w:val="nl-NL"/>
        </w:rPr>
        <w:t xml:space="preserve">Indien de verhuurder of </w:t>
      </w:r>
      <w:r w:rsidR="00A71B07" w:rsidRPr="00A71B07">
        <w:rPr>
          <w:rFonts w:asciiTheme="majorHAnsi" w:hAnsiTheme="majorHAnsi" w:cstheme="majorHAnsi"/>
          <w:sz w:val="20"/>
          <w:szCs w:val="20"/>
          <w:lang w:val="nl-NL"/>
        </w:rPr>
        <w:t xml:space="preserve">koper </w:t>
      </w:r>
      <w:r>
        <w:rPr>
          <w:rFonts w:asciiTheme="majorHAnsi" w:hAnsiTheme="majorHAnsi" w:cstheme="majorHAnsi"/>
          <w:sz w:val="20"/>
          <w:szCs w:val="20"/>
          <w:lang w:val="nl-NL"/>
        </w:rPr>
        <w:t xml:space="preserve">van het hun voorbehouden recht </w:t>
      </w:r>
      <w:r w:rsidR="00A71B07" w:rsidRPr="00A71B07">
        <w:rPr>
          <w:rFonts w:asciiTheme="majorHAnsi" w:hAnsiTheme="majorHAnsi" w:cstheme="majorHAnsi"/>
          <w:sz w:val="20"/>
          <w:szCs w:val="20"/>
          <w:lang w:val="nl-NL"/>
        </w:rPr>
        <w:t>wensen gebruik te maken, dan dienen zij te weten dat er ook wettelijk vastgelegde vergoedingen dienen betaald te worden aan de huurder. Deze vergoedingen zijn afhankelijk van de reden waarop de opzegging gegrond is en de werkelijke uitvoering ervan. De vergoedingen lopen van 1 jaar huur tot de algehele betaling van de veroorzaakte schade.</w:t>
      </w:r>
    </w:p>
    <w:p w14:paraId="1F867A14" w14:textId="77777777" w:rsidR="003E7BA2" w:rsidRPr="00A71B07" w:rsidRDefault="003E7BA2" w:rsidP="00A71B07">
      <w:pPr>
        <w:jc w:val="both"/>
        <w:rPr>
          <w:rFonts w:asciiTheme="majorHAnsi" w:hAnsiTheme="majorHAnsi" w:cstheme="majorHAnsi"/>
          <w:sz w:val="20"/>
          <w:szCs w:val="20"/>
          <w:lang w:val="nl-NL"/>
        </w:rPr>
      </w:pPr>
    </w:p>
    <w:p w14:paraId="06A108D6" w14:textId="77777777" w:rsidR="00780380" w:rsidRDefault="00780380" w:rsidP="004A7FB8">
      <w:pPr>
        <w:jc w:val="both"/>
        <w:rPr>
          <w:rFonts w:asciiTheme="majorHAnsi" w:hAnsiTheme="majorHAnsi" w:cstheme="majorHAnsi"/>
          <w:sz w:val="20"/>
          <w:szCs w:val="20"/>
        </w:rPr>
      </w:pPr>
    </w:p>
    <w:p w14:paraId="6ADC9E61" w14:textId="77777777" w:rsidR="00780380" w:rsidRPr="00BA549F" w:rsidRDefault="00780380" w:rsidP="00780380">
      <w:pPr>
        <w:pBdr>
          <w:bottom w:val="single" w:sz="4" w:space="3" w:color="auto"/>
        </w:pBdr>
        <w:jc w:val="both"/>
        <w:rPr>
          <w:rFonts w:asciiTheme="majorHAnsi" w:hAnsiTheme="majorHAnsi" w:cstheme="majorHAnsi"/>
          <w:b/>
          <w:sz w:val="20"/>
        </w:rPr>
      </w:pPr>
      <w:r>
        <w:rPr>
          <w:rStyle w:val="Nadruk"/>
          <w:rFonts w:asciiTheme="majorHAnsi" w:hAnsiTheme="majorHAnsi" w:cstheme="majorHAnsi"/>
          <w:sz w:val="20"/>
        </w:rPr>
        <w:lastRenderedPageBreak/>
        <w:t>Artikel 5</w:t>
      </w:r>
      <w:r w:rsidRPr="002946C3">
        <w:rPr>
          <w:rStyle w:val="Nadruk"/>
          <w:rFonts w:asciiTheme="majorHAnsi" w:hAnsiTheme="majorHAnsi" w:cstheme="majorHAnsi"/>
          <w:sz w:val="20"/>
        </w:rPr>
        <w:t xml:space="preserve">. </w:t>
      </w:r>
      <w:r>
        <w:rPr>
          <w:rFonts w:asciiTheme="majorHAnsi" w:hAnsiTheme="majorHAnsi" w:cstheme="majorHAnsi"/>
          <w:b/>
          <w:bCs/>
          <w:iCs/>
          <w:sz w:val="20"/>
          <w:lang w:val="nl-NL"/>
        </w:rPr>
        <w:t>Huurprijs</w:t>
      </w:r>
      <w:r w:rsidR="004B7191">
        <w:rPr>
          <w:rFonts w:asciiTheme="majorHAnsi" w:hAnsiTheme="majorHAnsi" w:cstheme="majorHAnsi"/>
          <w:b/>
          <w:bCs/>
          <w:iCs/>
          <w:sz w:val="20"/>
          <w:lang w:val="nl-NL"/>
        </w:rPr>
        <w:t xml:space="preserve"> (en indexering)</w:t>
      </w:r>
    </w:p>
    <w:p w14:paraId="2CB4E8A0" w14:textId="77777777" w:rsidR="004B7191" w:rsidRDefault="004A7FB8" w:rsidP="004B7191">
      <w:pPr>
        <w:jc w:val="both"/>
        <w:rPr>
          <w:rFonts w:asciiTheme="majorHAnsi" w:hAnsiTheme="majorHAnsi" w:cstheme="majorHAnsi"/>
          <w:sz w:val="20"/>
          <w:szCs w:val="20"/>
        </w:rPr>
      </w:pPr>
      <w:r w:rsidRPr="002946C3">
        <w:rPr>
          <w:rFonts w:asciiTheme="majorHAnsi" w:hAnsiTheme="majorHAnsi" w:cstheme="majorHAnsi"/>
          <w:sz w:val="20"/>
          <w:szCs w:val="20"/>
        </w:rPr>
        <w:t xml:space="preserve"> </w:t>
      </w:r>
      <w:r w:rsidR="004B7191" w:rsidRPr="004B7191">
        <w:rPr>
          <w:rFonts w:asciiTheme="majorHAnsi" w:hAnsiTheme="majorHAnsi" w:cstheme="majorHAnsi"/>
          <w:sz w:val="20"/>
          <w:szCs w:val="20"/>
        </w:rPr>
        <w:t>De basishuurprijs bedraagt € ……………… per maand</w:t>
      </w:r>
      <w:r w:rsidR="004B7191">
        <w:rPr>
          <w:rFonts w:asciiTheme="majorHAnsi" w:hAnsiTheme="majorHAnsi" w:cstheme="majorHAnsi"/>
          <w:sz w:val="20"/>
          <w:szCs w:val="20"/>
        </w:rPr>
        <w:t xml:space="preserve"> /driemaandelijks</w:t>
      </w:r>
      <w:r w:rsidR="004B7191" w:rsidRPr="004B7191">
        <w:rPr>
          <w:rFonts w:asciiTheme="majorHAnsi" w:hAnsiTheme="majorHAnsi" w:cstheme="majorHAnsi"/>
          <w:sz w:val="20"/>
          <w:szCs w:val="20"/>
        </w:rPr>
        <w:t xml:space="preserve">. </w:t>
      </w:r>
    </w:p>
    <w:p w14:paraId="334CFF7E" w14:textId="77777777" w:rsidR="004B7191" w:rsidRPr="004B7191" w:rsidRDefault="004B7191" w:rsidP="004B7191">
      <w:pPr>
        <w:jc w:val="both"/>
        <w:rPr>
          <w:rFonts w:asciiTheme="majorHAnsi" w:hAnsiTheme="majorHAnsi" w:cstheme="majorHAnsi"/>
          <w:sz w:val="20"/>
          <w:szCs w:val="20"/>
        </w:rPr>
      </w:pPr>
      <w:r w:rsidRPr="004B7191">
        <w:rPr>
          <w:rFonts w:asciiTheme="majorHAnsi" w:hAnsiTheme="majorHAnsi" w:cstheme="majorHAnsi"/>
          <w:sz w:val="20"/>
          <w:szCs w:val="20"/>
        </w:rPr>
        <w:t>De huurprijs zal worden betaald door overschrijving op rekeningnummer…………………………………………………………op naam van…………………………………………………………………………</w:t>
      </w:r>
    </w:p>
    <w:p w14:paraId="2BF2558C" w14:textId="77777777" w:rsidR="004B7191" w:rsidRDefault="004B7191" w:rsidP="004B7191">
      <w:pPr>
        <w:jc w:val="both"/>
        <w:rPr>
          <w:rFonts w:asciiTheme="majorHAnsi" w:hAnsiTheme="majorHAnsi" w:cstheme="majorHAnsi"/>
          <w:sz w:val="20"/>
          <w:szCs w:val="20"/>
        </w:rPr>
      </w:pPr>
      <w:r w:rsidRPr="004B7191">
        <w:rPr>
          <w:rFonts w:asciiTheme="majorHAnsi" w:hAnsiTheme="majorHAnsi" w:cstheme="majorHAnsi"/>
          <w:sz w:val="20"/>
          <w:szCs w:val="20"/>
        </w:rPr>
        <w:t xml:space="preserve">De huurprijs is betaalbaar vóór de 5e kalenderdag van de maand waarop hij betrekking heeft en zal vóór die datum in het bezit moeten zijn van de verhuurder. </w:t>
      </w:r>
    </w:p>
    <w:p w14:paraId="0AC8AE5C" w14:textId="77777777" w:rsidR="002252E9" w:rsidRPr="004B7191" w:rsidRDefault="002252E9" w:rsidP="002252E9">
      <w:pPr>
        <w:jc w:val="both"/>
        <w:rPr>
          <w:rFonts w:asciiTheme="majorHAnsi" w:hAnsiTheme="majorHAnsi" w:cstheme="majorHAnsi"/>
          <w:sz w:val="20"/>
          <w:szCs w:val="20"/>
        </w:rPr>
      </w:pPr>
      <w:r w:rsidRPr="002252E9">
        <w:rPr>
          <w:rFonts w:asciiTheme="majorHAnsi" w:hAnsiTheme="majorHAnsi" w:cstheme="majorHAnsi"/>
          <w:iCs/>
          <w:sz w:val="20"/>
          <w:szCs w:val="20"/>
          <w:lang w:val="nl-NL"/>
        </w:rPr>
        <w:t>Alle niet tijdig betaalde huurgelden zullen van rechtswege en zonder ingebrekestelling een intrest opbrengen van 1% per maand en verhoogd worden met een forfaitair bedrag gelijk aan 10% van de huurprijs wegens veroorzaakte administratie- en inningskosten.</w:t>
      </w:r>
    </w:p>
    <w:p w14:paraId="4FD5B25F" w14:textId="77777777" w:rsidR="004B7191" w:rsidRPr="004B7191" w:rsidRDefault="004B7191" w:rsidP="004B7191">
      <w:pPr>
        <w:jc w:val="both"/>
        <w:rPr>
          <w:rFonts w:asciiTheme="majorHAnsi" w:hAnsiTheme="majorHAnsi" w:cstheme="majorHAnsi"/>
          <w:sz w:val="20"/>
          <w:szCs w:val="20"/>
        </w:rPr>
      </w:pPr>
      <w:r w:rsidRPr="004B7191">
        <w:rPr>
          <w:rFonts w:asciiTheme="majorHAnsi" w:hAnsiTheme="majorHAnsi" w:cstheme="majorHAnsi"/>
          <w:sz w:val="20"/>
          <w:szCs w:val="20"/>
        </w:rPr>
        <w:t xml:space="preserve">Deze huurprijs kan één keer per jaar, op de verjaardag van de inwerkingtreding van de overeenkomst, worden aangepast aan de index van de consumptieprijzen (gezondheidsindex) volgens de formule: </w:t>
      </w:r>
    </w:p>
    <w:p w14:paraId="5428D422" w14:textId="77777777" w:rsidR="004B7191" w:rsidRPr="004B7191" w:rsidRDefault="004B7191" w:rsidP="004B7191">
      <w:pPr>
        <w:jc w:val="both"/>
        <w:rPr>
          <w:rFonts w:asciiTheme="majorHAnsi" w:hAnsiTheme="majorHAnsi" w:cstheme="majorHAnsi"/>
          <w:sz w:val="20"/>
          <w:szCs w:val="20"/>
        </w:rPr>
      </w:pPr>
      <w:r w:rsidRPr="004B7191">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3C852E13" wp14:editId="5C456B70">
                <wp:simplePos x="0" y="0"/>
                <wp:positionH relativeFrom="column">
                  <wp:posOffset>-635</wp:posOffset>
                </wp:positionH>
                <wp:positionV relativeFrom="paragraph">
                  <wp:posOffset>207010</wp:posOffset>
                </wp:positionV>
                <wp:extent cx="185928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185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CA2692"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6.3pt" to="146.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" strokecolor="black [3200]" strokeweight=".5pt">
                <v:stroke joinstyle="miter"/>
              </v:line>
            </w:pict>
          </mc:Fallback>
        </mc:AlternateContent>
      </w:r>
      <w:r w:rsidRPr="004B7191">
        <w:rPr>
          <w:rFonts w:asciiTheme="majorHAnsi" w:hAnsiTheme="majorHAnsi" w:cstheme="majorHAnsi"/>
          <w:sz w:val="20"/>
          <w:szCs w:val="20"/>
        </w:rPr>
        <w:t xml:space="preserve">basishuurprijs x nieuw indexcijfer = aangepaste huurprijs </w:t>
      </w:r>
    </w:p>
    <w:p w14:paraId="3D5EEC3A" w14:textId="77777777" w:rsidR="004B7191" w:rsidRPr="004B7191" w:rsidRDefault="004B7191" w:rsidP="004B7191">
      <w:pPr>
        <w:jc w:val="both"/>
        <w:rPr>
          <w:rFonts w:asciiTheme="majorHAnsi" w:hAnsiTheme="majorHAnsi" w:cstheme="majorHAnsi"/>
          <w:sz w:val="20"/>
          <w:szCs w:val="20"/>
        </w:rPr>
      </w:pPr>
      <w:r>
        <w:rPr>
          <w:rFonts w:asciiTheme="majorHAnsi" w:hAnsiTheme="majorHAnsi" w:cstheme="majorHAnsi"/>
          <w:sz w:val="20"/>
          <w:szCs w:val="20"/>
        </w:rPr>
        <w:t xml:space="preserve">          </w:t>
      </w:r>
      <w:r w:rsidRPr="004B7191">
        <w:rPr>
          <w:rFonts w:asciiTheme="majorHAnsi" w:hAnsiTheme="majorHAnsi" w:cstheme="majorHAnsi"/>
          <w:sz w:val="20"/>
          <w:szCs w:val="20"/>
        </w:rPr>
        <w:t xml:space="preserve">aanvangsindexcijfer </w:t>
      </w:r>
    </w:p>
    <w:p w14:paraId="7D9938AB" w14:textId="470225AE" w:rsidR="004B7191" w:rsidRPr="004B7191" w:rsidRDefault="004B7191" w:rsidP="004B7191">
      <w:pPr>
        <w:jc w:val="both"/>
        <w:rPr>
          <w:rFonts w:asciiTheme="majorHAnsi" w:hAnsiTheme="majorHAnsi" w:cstheme="majorHAnsi"/>
          <w:sz w:val="20"/>
          <w:szCs w:val="20"/>
        </w:rPr>
      </w:pPr>
      <w:r w:rsidRPr="004B7191">
        <w:rPr>
          <w:rFonts w:asciiTheme="majorHAnsi" w:hAnsiTheme="majorHAnsi" w:cstheme="majorHAnsi"/>
          <w:sz w:val="20"/>
          <w:szCs w:val="20"/>
        </w:rPr>
        <w:t>Het aanvangsindexcijfer is het indexcijfer van de maand die de ondertekening van de huurovereenkomst</w:t>
      </w:r>
      <w:r w:rsidR="003E7BA2">
        <w:rPr>
          <w:rFonts w:asciiTheme="majorHAnsi" w:hAnsiTheme="majorHAnsi" w:cstheme="majorHAnsi"/>
          <w:sz w:val="20"/>
          <w:szCs w:val="20"/>
        </w:rPr>
        <w:t xml:space="preserve"> voorafgaat.</w:t>
      </w:r>
    </w:p>
    <w:p w14:paraId="7A2002E3" w14:textId="77777777" w:rsidR="004B7191" w:rsidRDefault="004B7191" w:rsidP="004B7191">
      <w:pPr>
        <w:jc w:val="both"/>
        <w:rPr>
          <w:rFonts w:asciiTheme="majorHAnsi" w:hAnsiTheme="majorHAnsi" w:cstheme="majorHAnsi"/>
          <w:sz w:val="20"/>
          <w:szCs w:val="20"/>
        </w:rPr>
      </w:pPr>
      <w:r w:rsidRPr="004B7191">
        <w:rPr>
          <w:rFonts w:asciiTheme="majorHAnsi" w:hAnsiTheme="majorHAnsi" w:cstheme="majorHAnsi"/>
          <w:sz w:val="20"/>
          <w:szCs w:val="20"/>
        </w:rPr>
        <w:t xml:space="preserve">Het nieuw indexcijfer is het indexcijfer van de maand die de verjaardag van de inwerkingtreding van de huur voorafgaat. De indexaanpassing vindt slechts plaats op schriftelijk verzoek van de belanghebbende partij en werkt slechts terug tot 3 maanden voorafgaand aan die van het verzoek. </w:t>
      </w:r>
    </w:p>
    <w:p w14:paraId="391BA797" w14:textId="77777777" w:rsidR="004A7FB8" w:rsidRDefault="004A7FB8" w:rsidP="004A7FB8">
      <w:pPr>
        <w:jc w:val="both"/>
        <w:rPr>
          <w:rFonts w:asciiTheme="majorHAnsi" w:hAnsiTheme="majorHAnsi" w:cstheme="majorHAnsi"/>
          <w:sz w:val="20"/>
          <w:szCs w:val="20"/>
        </w:rPr>
      </w:pPr>
    </w:p>
    <w:p w14:paraId="74F91FB3" w14:textId="77777777" w:rsidR="004B7191" w:rsidRPr="004B7191" w:rsidRDefault="004B7191" w:rsidP="004B7191">
      <w:pPr>
        <w:pBdr>
          <w:bottom w:val="single" w:sz="4" w:space="3" w:color="auto"/>
        </w:pBdr>
        <w:jc w:val="both"/>
        <w:rPr>
          <w:rFonts w:asciiTheme="majorHAnsi" w:hAnsiTheme="majorHAnsi" w:cstheme="majorHAnsi"/>
          <w:b/>
          <w:sz w:val="20"/>
        </w:rPr>
      </w:pPr>
      <w:r>
        <w:rPr>
          <w:rStyle w:val="Nadruk"/>
          <w:rFonts w:asciiTheme="majorHAnsi" w:hAnsiTheme="majorHAnsi" w:cstheme="majorHAnsi"/>
          <w:sz w:val="20"/>
        </w:rPr>
        <w:t>Artikel 6</w:t>
      </w:r>
      <w:r w:rsidRPr="002946C3">
        <w:rPr>
          <w:rStyle w:val="Nadruk"/>
          <w:rFonts w:asciiTheme="majorHAnsi" w:hAnsiTheme="majorHAnsi" w:cstheme="majorHAnsi"/>
          <w:sz w:val="20"/>
        </w:rPr>
        <w:t xml:space="preserve">. </w:t>
      </w:r>
      <w:r>
        <w:rPr>
          <w:rFonts w:asciiTheme="majorHAnsi" w:hAnsiTheme="majorHAnsi" w:cstheme="majorHAnsi"/>
          <w:b/>
          <w:bCs/>
          <w:iCs/>
          <w:sz w:val="20"/>
          <w:lang w:val="nl-NL"/>
        </w:rPr>
        <w:t>Hernieuwing en uitzettingsvergoeding</w:t>
      </w:r>
    </w:p>
    <w:p w14:paraId="1441F9AF" w14:textId="77777777" w:rsidR="009F24E2" w:rsidRPr="009F24E2" w:rsidRDefault="009F24E2" w:rsidP="004B7191">
      <w:pPr>
        <w:jc w:val="both"/>
        <w:rPr>
          <w:rFonts w:asciiTheme="majorHAnsi" w:hAnsiTheme="majorHAnsi" w:cstheme="majorHAnsi"/>
          <w:b/>
          <w:iCs/>
          <w:sz w:val="20"/>
          <w:szCs w:val="20"/>
          <w:lang w:val="nl-NL"/>
        </w:rPr>
      </w:pPr>
      <w:r w:rsidRPr="009F24E2">
        <w:rPr>
          <w:rFonts w:asciiTheme="majorHAnsi" w:hAnsiTheme="majorHAnsi" w:cstheme="majorHAnsi"/>
          <w:b/>
          <w:iCs/>
          <w:sz w:val="20"/>
          <w:szCs w:val="20"/>
          <w:lang w:val="nl-NL"/>
        </w:rPr>
        <w:t>Hernieuwing van de handelshuur</w:t>
      </w:r>
    </w:p>
    <w:p w14:paraId="42147887" w14:textId="2EA0F5A3" w:rsidR="002252E9" w:rsidRPr="002252E9" w:rsidRDefault="004B7191" w:rsidP="004B7191">
      <w:pPr>
        <w:jc w:val="both"/>
        <w:rPr>
          <w:rFonts w:asciiTheme="majorHAnsi" w:hAnsiTheme="majorHAnsi" w:cstheme="majorHAnsi"/>
          <w:iCs/>
          <w:sz w:val="20"/>
          <w:szCs w:val="20"/>
          <w:lang w:val="nl-NL"/>
        </w:rPr>
      </w:pPr>
      <w:r w:rsidRPr="004B7191">
        <w:rPr>
          <w:rFonts w:asciiTheme="majorHAnsi" w:hAnsiTheme="majorHAnsi" w:cstheme="majorHAnsi"/>
          <w:iCs/>
          <w:sz w:val="20"/>
          <w:szCs w:val="20"/>
          <w:lang w:val="nl-NL"/>
        </w:rPr>
        <w:t xml:space="preserve">Deze overeenkomst is afgesloten voor negen jaar, doch de huurder heeft recht op een hernieuwing van de lopende huurovereenkomst. Hij kan </w:t>
      </w:r>
      <w:r w:rsidR="003E7BA2" w:rsidRPr="004B7191">
        <w:rPr>
          <w:rFonts w:asciiTheme="majorHAnsi" w:hAnsiTheme="majorHAnsi" w:cstheme="majorHAnsi"/>
          <w:iCs/>
          <w:sz w:val="20"/>
          <w:szCs w:val="20"/>
          <w:lang w:val="nl-NL"/>
        </w:rPr>
        <w:t>driemaal</w:t>
      </w:r>
      <w:r w:rsidRPr="004B7191">
        <w:rPr>
          <w:rFonts w:asciiTheme="majorHAnsi" w:hAnsiTheme="majorHAnsi" w:cstheme="majorHAnsi"/>
          <w:iCs/>
          <w:sz w:val="20"/>
          <w:szCs w:val="20"/>
          <w:lang w:val="nl-NL"/>
        </w:rPr>
        <w:t xml:space="preserve"> van dit recht gebruik maken.</w:t>
      </w:r>
    </w:p>
    <w:p w14:paraId="2660B799" w14:textId="77777777" w:rsidR="004B7191" w:rsidRPr="004B7191" w:rsidRDefault="002252E9" w:rsidP="004B7191">
      <w:pPr>
        <w:jc w:val="both"/>
        <w:rPr>
          <w:rFonts w:asciiTheme="majorHAnsi" w:hAnsiTheme="majorHAnsi" w:cstheme="majorHAnsi"/>
          <w:iCs/>
          <w:sz w:val="20"/>
          <w:szCs w:val="20"/>
          <w:lang w:val="nl-NL"/>
        </w:rPr>
      </w:pPr>
      <w:r>
        <w:rPr>
          <w:rFonts w:asciiTheme="majorHAnsi" w:hAnsiTheme="majorHAnsi" w:cstheme="majorHAnsi"/>
          <w:iCs/>
          <w:sz w:val="20"/>
          <w:szCs w:val="20"/>
          <w:lang w:val="nl-NL"/>
        </w:rPr>
        <w:t>De huurder dient de hernieuwing aan te vragen p</w:t>
      </w:r>
      <w:r w:rsidR="004B7191" w:rsidRPr="004B7191">
        <w:rPr>
          <w:rFonts w:asciiTheme="majorHAnsi" w:hAnsiTheme="majorHAnsi" w:cstheme="majorHAnsi"/>
          <w:iCs/>
          <w:sz w:val="20"/>
          <w:szCs w:val="20"/>
          <w:lang w:val="nl-NL"/>
        </w:rPr>
        <w:t>er aangetekende zending, tussen de vijftiende en de achttiende maand die het einde van de lopende huurovereenkomst voorafgaat</w:t>
      </w:r>
      <w:r w:rsidR="00E8733B">
        <w:rPr>
          <w:rFonts w:asciiTheme="majorHAnsi" w:hAnsiTheme="majorHAnsi" w:cstheme="majorHAnsi"/>
          <w:iCs/>
          <w:sz w:val="20"/>
          <w:szCs w:val="20"/>
          <w:lang w:val="nl-NL"/>
        </w:rPr>
        <w:t xml:space="preserve"> en moet het navolgende bevatten:</w:t>
      </w:r>
      <w:r w:rsidR="004B7191" w:rsidRPr="004B7191">
        <w:rPr>
          <w:rFonts w:asciiTheme="majorHAnsi" w:hAnsiTheme="majorHAnsi" w:cstheme="majorHAnsi"/>
          <w:iCs/>
          <w:sz w:val="20"/>
          <w:szCs w:val="20"/>
          <w:lang w:val="nl-NL"/>
        </w:rPr>
        <w:tab/>
      </w:r>
    </w:p>
    <w:p w14:paraId="67703947" w14:textId="77777777" w:rsidR="004B7191" w:rsidRPr="004B7191" w:rsidRDefault="004B7191" w:rsidP="004B7191">
      <w:pPr>
        <w:numPr>
          <w:ilvl w:val="0"/>
          <w:numId w:val="10"/>
        </w:numPr>
        <w:jc w:val="both"/>
        <w:rPr>
          <w:rFonts w:asciiTheme="majorHAnsi" w:hAnsiTheme="majorHAnsi" w:cstheme="majorHAnsi"/>
          <w:iCs/>
          <w:sz w:val="20"/>
          <w:szCs w:val="20"/>
          <w:lang w:val="nl-NL"/>
        </w:rPr>
      </w:pPr>
      <w:r w:rsidRPr="004B7191">
        <w:rPr>
          <w:rFonts w:asciiTheme="majorHAnsi" w:hAnsiTheme="majorHAnsi" w:cstheme="majorHAnsi"/>
          <w:iCs/>
          <w:sz w:val="20"/>
          <w:szCs w:val="20"/>
          <w:lang w:val="nl-NL"/>
        </w:rPr>
        <w:t>De voorwaarden waaronder de huurder de lopende huur wenst te vernieuwen.</w:t>
      </w:r>
    </w:p>
    <w:p w14:paraId="57524AAF" w14:textId="577FCA30" w:rsidR="004B7191" w:rsidRPr="009F24E2" w:rsidRDefault="004B7191" w:rsidP="004B7191">
      <w:pPr>
        <w:numPr>
          <w:ilvl w:val="0"/>
          <w:numId w:val="10"/>
        </w:numPr>
        <w:jc w:val="both"/>
        <w:rPr>
          <w:rFonts w:asciiTheme="majorHAnsi" w:hAnsiTheme="majorHAnsi" w:cstheme="majorHAnsi"/>
          <w:iCs/>
          <w:sz w:val="20"/>
          <w:szCs w:val="20"/>
          <w:lang w:val="nl-NL"/>
        </w:rPr>
      </w:pPr>
      <w:r w:rsidRPr="004B7191">
        <w:rPr>
          <w:rFonts w:asciiTheme="majorHAnsi" w:hAnsiTheme="majorHAnsi" w:cstheme="majorHAnsi"/>
          <w:iCs/>
          <w:sz w:val="20"/>
          <w:szCs w:val="20"/>
          <w:lang w:val="nl-NL"/>
        </w:rPr>
        <w:t xml:space="preserve">De vermelding dat de verhuurder zal geacht worden in te stemmen met de hernieuwing van de huur onder de voorgestelde voorwaarden, indien hij niet binnen de drie maanden, per aangetekend schrijven, </w:t>
      </w:r>
      <w:r w:rsidR="003E7BA2" w:rsidRPr="004B7191">
        <w:rPr>
          <w:rFonts w:asciiTheme="majorHAnsi" w:hAnsiTheme="majorHAnsi" w:cstheme="majorHAnsi"/>
          <w:iCs/>
          <w:sz w:val="20"/>
          <w:szCs w:val="20"/>
          <w:lang w:val="nl-NL"/>
        </w:rPr>
        <w:t>kennisgeeft</w:t>
      </w:r>
      <w:r w:rsidRPr="004B7191">
        <w:rPr>
          <w:rFonts w:asciiTheme="majorHAnsi" w:hAnsiTheme="majorHAnsi" w:cstheme="majorHAnsi"/>
          <w:iCs/>
          <w:sz w:val="20"/>
          <w:szCs w:val="20"/>
          <w:lang w:val="nl-NL"/>
        </w:rPr>
        <w:t xml:space="preserve"> van zijn weigering, andere voorwaarden of het aanbod van een derde. Indien de partijen niet overeenkomen betreffende de voorwaarden waaronder de hernieuwing van de huurovereenkomst tot stand komt, dan zal de rechter uitspraak doen over deze voorwaarden.</w:t>
      </w:r>
      <w:r w:rsidRPr="009F24E2">
        <w:rPr>
          <w:rFonts w:asciiTheme="majorHAnsi" w:hAnsiTheme="majorHAnsi" w:cstheme="majorHAnsi"/>
          <w:iCs/>
          <w:sz w:val="20"/>
          <w:szCs w:val="20"/>
          <w:lang w:val="nl-NL"/>
        </w:rPr>
        <w:tab/>
      </w:r>
    </w:p>
    <w:p w14:paraId="0B07F903" w14:textId="77777777" w:rsidR="004B7191" w:rsidRPr="004B7191" w:rsidRDefault="004B7191" w:rsidP="004B7191">
      <w:pPr>
        <w:jc w:val="both"/>
        <w:rPr>
          <w:rFonts w:asciiTheme="majorHAnsi" w:hAnsiTheme="majorHAnsi" w:cstheme="majorHAnsi"/>
          <w:iCs/>
          <w:sz w:val="20"/>
          <w:szCs w:val="20"/>
          <w:lang w:val="nl-NL"/>
        </w:rPr>
      </w:pPr>
      <w:r w:rsidRPr="004B7191">
        <w:rPr>
          <w:rFonts w:asciiTheme="majorHAnsi" w:hAnsiTheme="majorHAnsi" w:cstheme="majorHAnsi"/>
          <w:iCs/>
          <w:sz w:val="20"/>
          <w:szCs w:val="20"/>
          <w:lang w:val="nl-NL"/>
        </w:rPr>
        <w:t>Bij stilzwijgende verlenging na negen jaar kan de huurder de huurovereenkomst opzeggen per aangetekend schrijven met inachtneming van een opzegperiode van vijftien maanden.</w:t>
      </w:r>
    </w:p>
    <w:p w14:paraId="4BE8AEF9" w14:textId="77777777" w:rsidR="00734716" w:rsidRPr="004B7191" w:rsidRDefault="004B7191" w:rsidP="004B7191">
      <w:pPr>
        <w:jc w:val="both"/>
        <w:rPr>
          <w:rFonts w:asciiTheme="majorHAnsi" w:hAnsiTheme="majorHAnsi" w:cstheme="majorHAnsi"/>
          <w:iCs/>
          <w:sz w:val="20"/>
          <w:szCs w:val="20"/>
          <w:lang w:val="nl-NL"/>
        </w:rPr>
      </w:pPr>
      <w:r w:rsidRPr="004B7191">
        <w:rPr>
          <w:rFonts w:asciiTheme="majorHAnsi" w:hAnsiTheme="majorHAnsi" w:cstheme="majorHAnsi"/>
          <w:iCs/>
          <w:sz w:val="20"/>
          <w:szCs w:val="20"/>
          <w:lang w:val="nl-NL"/>
        </w:rPr>
        <w:t xml:space="preserve">De hernieuwing kan door de verhuurder geweigerd worden onder de voorwaarden gesteld in artikel 16 van afdeling II bis van titel VIII van Boek II van het </w:t>
      </w:r>
      <w:r w:rsidR="009F24E2">
        <w:rPr>
          <w:rFonts w:asciiTheme="majorHAnsi" w:hAnsiTheme="majorHAnsi" w:cstheme="majorHAnsi"/>
          <w:iCs/>
          <w:sz w:val="20"/>
          <w:szCs w:val="20"/>
          <w:lang w:val="nl-NL"/>
        </w:rPr>
        <w:t>Burgerlijk Wetboek.</w:t>
      </w:r>
    </w:p>
    <w:p w14:paraId="388D59DA" w14:textId="77777777" w:rsidR="004B7191" w:rsidRPr="004B7191" w:rsidRDefault="004B7191" w:rsidP="004B7191">
      <w:pPr>
        <w:jc w:val="both"/>
        <w:rPr>
          <w:rFonts w:asciiTheme="majorHAnsi" w:hAnsiTheme="majorHAnsi" w:cstheme="majorHAnsi"/>
          <w:b/>
          <w:iCs/>
          <w:sz w:val="20"/>
          <w:szCs w:val="20"/>
          <w:lang w:val="nl-NL"/>
        </w:rPr>
      </w:pPr>
      <w:r w:rsidRPr="004B7191">
        <w:rPr>
          <w:rFonts w:asciiTheme="majorHAnsi" w:hAnsiTheme="majorHAnsi" w:cstheme="majorHAnsi"/>
          <w:b/>
          <w:iCs/>
          <w:sz w:val="20"/>
          <w:szCs w:val="20"/>
          <w:lang w:val="nl-NL"/>
        </w:rPr>
        <w:t>Vergoeding wegens uitzetting</w:t>
      </w:r>
    </w:p>
    <w:p w14:paraId="21BCE068" w14:textId="77777777" w:rsidR="004B7191" w:rsidRPr="004B7191" w:rsidRDefault="004B7191" w:rsidP="004B7191">
      <w:pPr>
        <w:jc w:val="both"/>
        <w:rPr>
          <w:rFonts w:asciiTheme="majorHAnsi" w:hAnsiTheme="majorHAnsi" w:cstheme="majorHAnsi"/>
          <w:iCs/>
          <w:sz w:val="20"/>
          <w:szCs w:val="20"/>
          <w:lang w:val="nl-NL"/>
        </w:rPr>
      </w:pPr>
      <w:r w:rsidRPr="004B7191">
        <w:rPr>
          <w:rFonts w:asciiTheme="majorHAnsi" w:hAnsiTheme="majorHAnsi" w:cstheme="majorHAnsi"/>
          <w:iCs/>
          <w:sz w:val="20"/>
          <w:szCs w:val="20"/>
          <w:lang w:val="nl-NL"/>
        </w:rPr>
        <w:t>Indien de huurder regelmatig zijn wil heeft te kennen gegeven om van zijn recht op hernieuwing gebruik te maken en het hem is geweigerd, heeft hij in de hierna bepaalde gevallen recht op een vergoeding, die, behoudens akkoord van partijen</w:t>
      </w:r>
      <w:r w:rsidR="009F24E2">
        <w:rPr>
          <w:rFonts w:asciiTheme="majorHAnsi" w:hAnsiTheme="majorHAnsi" w:cstheme="majorHAnsi"/>
          <w:iCs/>
          <w:sz w:val="20"/>
          <w:szCs w:val="20"/>
          <w:lang w:val="nl-NL"/>
        </w:rPr>
        <w:t>, overeengekomen</w:t>
      </w:r>
      <w:r w:rsidRPr="004B7191">
        <w:rPr>
          <w:rFonts w:asciiTheme="majorHAnsi" w:hAnsiTheme="majorHAnsi" w:cstheme="majorHAnsi"/>
          <w:iCs/>
          <w:sz w:val="20"/>
          <w:szCs w:val="20"/>
          <w:lang w:val="nl-NL"/>
        </w:rPr>
        <w:t xml:space="preserve"> na het ingaan van dat recht, forfaitair bepaald wordt als volgt:</w:t>
      </w:r>
    </w:p>
    <w:p w14:paraId="65F9B1F2" w14:textId="77777777" w:rsidR="004B7191" w:rsidRPr="00734716" w:rsidRDefault="004B7191" w:rsidP="004B7191">
      <w:pPr>
        <w:numPr>
          <w:ilvl w:val="0"/>
          <w:numId w:val="12"/>
        </w:numPr>
        <w:jc w:val="both"/>
        <w:rPr>
          <w:rFonts w:asciiTheme="majorHAnsi" w:hAnsiTheme="majorHAnsi" w:cstheme="majorHAnsi"/>
          <w:iCs/>
          <w:sz w:val="20"/>
          <w:szCs w:val="20"/>
          <w:lang w:val="nl-NL"/>
        </w:rPr>
      </w:pPr>
      <w:r w:rsidRPr="004B7191">
        <w:rPr>
          <w:rFonts w:asciiTheme="majorHAnsi" w:hAnsiTheme="majorHAnsi" w:cstheme="majorHAnsi"/>
          <w:iCs/>
          <w:sz w:val="20"/>
          <w:szCs w:val="20"/>
          <w:lang w:val="nl-NL"/>
        </w:rPr>
        <w:lastRenderedPageBreak/>
        <w:t>De vergoeding is gelijk aan één jaar huur, wanneer de verhuurder verlangt het goed te bestemmen voor een ander gebruik dan voor handel, bij toepassing van artikel 16, 2</w:t>
      </w:r>
      <w:r w:rsidRPr="004B7191">
        <w:rPr>
          <w:rFonts w:asciiTheme="majorHAnsi" w:hAnsiTheme="majorHAnsi" w:cstheme="majorHAnsi"/>
          <w:iCs/>
          <w:sz w:val="20"/>
          <w:szCs w:val="20"/>
          <w:vertAlign w:val="superscript"/>
          <w:lang w:val="nl-NL"/>
        </w:rPr>
        <w:t>e</w:t>
      </w:r>
      <w:r w:rsidRPr="004B7191">
        <w:rPr>
          <w:rFonts w:asciiTheme="majorHAnsi" w:hAnsiTheme="majorHAnsi" w:cstheme="majorHAnsi"/>
          <w:iCs/>
          <w:sz w:val="20"/>
          <w:szCs w:val="20"/>
          <w:lang w:val="nl-NL"/>
        </w:rPr>
        <w:t xml:space="preserve"> van het Burgerlijk Wetboek, of het weder op te bouwen, overeenkomstig van artikel 16, 3</w:t>
      </w:r>
      <w:r w:rsidRPr="004B7191">
        <w:rPr>
          <w:rFonts w:asciiTheme="majorHAnsi" w:hAnsiTheme="majorHAnsi" w:cstheme="majorHAnsi"/>
          <w:iCs/>
          <w:sz w:val="20"/>
          <w:szCs w:val="20"/>
          <w:vertAlign w:val="superscript"/>
          <w:lang w:val="nl-NL"/>
        </w:rPr>
        <w:t>e</w:t>
      </w:r>
      <w:r w:rsidRPr="004B7191">
        <w:rPr>
          <w:rFonts w:asciiTheme="majorHAnsi" w:hAnsiTheme="majorHAnsi" w:cstheme="majorHAnsi"/>
          <w:iCs/>
          <w:sz w:val="20"/>
          <w:szCs w:val="20"/>
          <w:lang w:val="nl-NL"/>
        </w:rPr>
        <w:t xml:space="preserve"> van het Burgerlijk Wetboek. In dit laatste geval is evenwel geen vergoeding verschuldigd, wanneer het goed moet worden afgebroken of wederopgebouwd wegens ouderdom, wegens overmacht of krachtens bepalingen van wetten of verordeningen.</w:t>
      </w:r>
    </w:p>
    <w:p w14:paraId="372C8BA6" w14:textId="77777777" w:rsidR="004B7191" w:rsidRPr="009F24E2" w:rsidRDefault="004B7191" w:rsidP="004B7191">
      <w:pPr>
        <w:numPr>
          <w:ilvl w:val="0"/>
          <w:numId w:val="12"/>
        </w:numPr>
        <w:jc w:val="both"/>
        <w:rPr>
          <w:rFonts w:asciiTheme="majorHAnsi" w:hAnsiTheme="majorHAnsi" w:cstheme="majorHAnsi"/>
          <w:iCs/>
          <w:sz w:val="20"/>
          <w:szCs w:val="20"/>
          <w:lang w:val="nl-NL"/>
        </w:rPr>
      </w:pPr>
      <w:r w:rsidRPr="004B7191">
        <w:rPr>
          <w:rFonts w:asciiTheme="majorHAnsi" w:hAnsiTheme="majorHAnsi" w:cstheme="majorHAnsi"/>
          <w:iCs/>
          <w:sz w:val="20"/>
          <w:szCs w:val="20"/>
          <w:lang w:val="nl-NL"/>
        </w:rPr>
        <w:t xml:space="preserve"> De vergoeding is gelijk aan twee jaar huur, wanneer de verhuurder of één van de in artikel 16, §I, 1</w:t>
      </w:r>
      <w:r w:rsidRPr="004B7191">
        <w:rPr>
          <w:rFonts w:asciiTheme="majorHAnsi" w:hAnsiTheme="majorHAnsi" w:cstheme="majorHAnsi"/>
          <w:iCs/>
          <w:sz w:val="20"/>
          <w:szCs w:val="20"/>
          <w:vertAlign w:val="superscript"/>
          <w:lang w:val="nl-NL"/>
        </w:rPr>
        <w:t>e</w:t>
      </w:r>
      <w:r w:rsidRPr="004B7191">
        <w:rPr>
          <w:rFonts w:asciiTheme="majorHAnsi" w:hAnsiTheme="majorHAnsi" w:cstheme="majorHAnsi"/>
          <w:iCs/>
          <w:sz w:val="20"/>
          <w:szCs w:val="20"/>
          <w:lang w:val="nl-NL"/>
        </w:rPr>
        <w:t xml:space="preserve"> van het Burgerlijk Wetboek, opgenoemde gebruikers, zelfs in geval van toepassing van artikel 16, §III van het Burgerlijk Wetboek, een soortgelijke handel drijft in het onroerend goed.</w:t>
      </w:r>
    </w:p>
    <w:p w14:paraId="42F62703" w14:textId="77777777" w:rsidR="004B7191" w:rsidRPr="009F24E2" w:rsidRDefault="004B7191" w:rsidP="004B7191">
      <w:pPr>
        <w:numPr>
          <w:ilvl w:val="0"/>
          <w:numId w:val="12"/>
        </w:numPr>
        <w:jc w:val="both"/>
        <w:rPr>
          <w:rFonts w:asciiTheme="majorHAnsi" w:hAnsiTheme="majorHAnsi" w:cstheme="majorHAnsi"/>
          <w:iCs/>
          <w:sz w:val="20"/>
          <w:szCs w:val="20"/>
          <w:lang w:val="nl-NL"/>
        </w:rPr>
      </w:pPr>
      <w:r w:rsidRPr="004B7191">
        <w:rPr>
          <w:rFonts w:asciiTheme="majorHAnsi" w:hAnsiTheme="majorHAnsi" w:cstheme="majorHAnsi"/>
          <w:iCs/>
          <w:sz w:val="20"/>
          <w:szCs w:val="20"/>
          <w:lang w:val="nl-NL"/>
        </w:rPr>
        <w:t>De vergoeding bedraagt 3 jaar huur, eventueel vermeerderd met een bedrag, toereikend om de veroorzaakte schade geheel te vergoeden, wanneer de verhuurder, zonder van een gewichtige reden te doen blijken, het voornemen op grond waarvan hij de huurder uit het goed heeft kunnen zetten, niet ten uitvoer brengt binnen zes maanden en gedurende ten minste twee jaren. Deze vergoeding is evenwel niet verschuldigd, indien de verhuurder aan het onroerend goed een bestemming geeft, die hem de terugneming mogelijk zou hebben gemaakt zonder vergoeding of tegen een vergoeding gelijk aan of lager dan de vergoeding die hij heeft moeten dragen.</w:t>
      </w:r>
    </w:p>
    <w:p w14:paraId="78437168" w14:textId="77777777" w:rsidR="004B7191" w:rsidRPr="009F24E2" w:rsidRDefault="004B7191" w:rsidP="004B7191">
      <w:pPr>
        <w:numPr>
          <w:ilvl w:val="0"/>
          <w:numId w:val="12"/>
        </w:numPr>
        <w:jc w:val="both"/>
        <w:rPr>
          <w:rFonts w:asciiTheme="majorHAnsi" w:hAnsiTheme="majorHAnsi" w:cstheme="majorHAnsi"/>
          <w:iCs/>
          <w:sz w:val="20"/>
          <w:szCs w:val="20"/>
          <w:lang w:val="nl-NL"/>
        </w:rPr>
      </w:pPr>
      <w:r w:rsidRPr="004B7191">
        <w:rPr>
          <w:rFonts w:asciiTheme="majorHAnsi" w:hAnsiTheme="majorHAnsi" w:cstheme="majorHAnsi"/>
          <w:iCs/>
          <w:sz w:val="20"/>
          <w:szCs w:val="20"/>
          <w:lang w:val="nl-NL"/>
        </w:rPr>
        <w:t>De vergoeding is gelijk aan één jaar van de in de nieuwe huurovereenkomst bepaalde huur, wanneer de huurder die een ernstig aanbod gedaan heeft, is afgewezen ten gevolge van het aanbod van een meer biedende derde, overeenkomstig artikel 23, en de bedoelde derde in het goed een andere handel drijft dan de vroegere huurder.</w:t>
      </w:r>
    </w:p>
    <w:p w14:paraId="4E62A262" w14:textId="77777777" w:rsidR="004B7191" w:rsidRPr="004B7191" w:rsidRDefault="004B7191" w:rsidP="004B7191">
      <w:pPr>
        <w:numPr>
          <w:ilvl w:val="0"/>
          <w:numId w:val="12"/>
        </w:numPr>
        <w:jc w:val="both"/>
        <w:rPr>
          <w:rFonts w:asciiTheme="majorHAnsi" w:hAnsiTheme="majorHAnsi" w:cstheme="majorHAnsi"/>
          <w:iCs/>
          <w:sz w:val="20"/>
          <w:szCs w:val="20"/>
          <w:lang w:val="nl-NL"/>
        </w:rPr>
      </w:pPr>
      <w:r w:rsidRPr="004B7191">
        <w:rPr>
          <w:rFonts w:asciiTheme="majorHAnsi" w:hAnsiTheme="majorHAnsi" w:cstheme="majorHAnsi"/>
          <w:iCs/>
          <w:sz w:val="20"/>
          <w:szCs w:val="20"/>
          <w:lang w:val="nl-NL"/>
        </w:rPr>
        <w:t xml:space="preserve"> De vergoeding is gelijk aan twee jaar van de in de nieuwe huurovereenkomst bepaalde huur, wanneer de nieuwe huurder in het goed een soortgelijke handel drijft als de afgaande huurder;</w:t>
      </w:r>
    </w:p>
    <w:p w14:paraId="38FC7054" w14:textId="77777777" w:rsidR="009F24E2" w:rsidRDefault="004B7191" w:rsidP="004B7191">
      <w:pPr>
        <w:jc w:val="both"/>
        <w:rPr>
          <w:rFonts w:asciiTheme="majorHAnsi" w:hAnsiTheme="majorHAnsi" w:cstheme="majorHAnsi"/>
          <w:iCs/>
          <w:sz w:val="20"/>
          <w:szCs w:val="20"/>
          <w:lang w:val="nl-NL"/>
        </w:rPr>
      </w:pPr>
      <w:r w:rsidRPr="004B7191">
        <w:rPr>
          <w:rFonts w:asciiTheme="majorHAnsi" w:hAnsiTheme="majorHAnsi" w:cstheme="majorHAnsi"/>
          <w:iCs/>
          <w:sz w:val="20"/>
          <w:szCs w:val="20"/>
          <w:lang w:val="nl-NL"/>
        </w:rPr>
        <w:t>De vergoeding wegens uitzetting bedraagt drie jaar huur, eventueel vermeerderd met een bedrag, toereikend om de veroorzaakte schade geheel te vergoeden, indien de verhuurder of de nieuwe huurder voor het verstrijken van een termijn van twee jaar, een soortgelijke handel begint, zonder dat hij hiervan aan de afgaande huurder ten tijde van diens uitzetting kennis heeft gegeven. De verhuurder en de derde, nieuwe huurder, zijn hoofdelijk tot die vergoeding verbonden.</w:t>
      </w:r>
    </w:p>
    <w:p w14:paraId="476E217A" w14:textId="77777777" w:rsidR="00734716" w:rsidRPr="004B7191" w:rsidRDefault="00734716" w:rsidP="004B7191">
      <w:pPr>
        <w:jc w:val="both"/>
        <w:rPr>
          <w:rFonts w:asciiTheme="majorHAnsi" w:hAnsiTheme="majorHAnsi" w:cstheme="majorHAnsi"/>
          <w:iCs/>
          <w:sz w:val="20"/>
          <w:szCs w:val="20"/>
          <w:lang w:val="nl-NL"/>
        </w:rPr>
      </w:pPr>
    </w:p>
    <w:p w14:paraId="670732CA" w14:textId="77777777" w:rsidR="009F24E2" w:rsidRPr="004B7191" w:rsidRDefault="009F24E2" w:rsidP="009F24E2">
      <w:pPr>
        <w:pBdr>
          <w:bottom w:val="single" w:sz="4" w:space="3" w:color="auto"/>
        </w:pBdr>
        <w:jc w:val="both"/>
        <w:rPr>
          <w:rFonts w:asciiTheme="majorHAnsi" w:hAnsiTheme="majorHAnsi" w:cstheme="majorHAnsi"/>
          <w:b/>
          <w:sz w:val="20"/>
        </w:rPr>
      </w:pPr>
      <w:bookmarkStart w:id="0" w:name="_Hlk493782269"/>
      <w:r>
        <w:rPr>
          <w:rStyle w:val="Nadruk"/>
          <w:rFonts w:asciiTheme="majorHAnsi" w:hAnsiTheme="majorHAnsi" w:cstheme="majorHAnsi"/>
          <w:sz w:val="20"/>
        </w:rPr>
        <w:t>Artikel 7. De huurwaarborg</w:t>
      </w:r>
    </w:p>
    <w:bookmarkEnd w:id="0"/>
    <w:p w14:paraId="1CBD570D" w14:textId="77777777" w:rsidR="003E7BA2" w:rsidRDefault="003E7BA2" w:rsidP="003E7BA2">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waarborg die de huurder verschuldigd is, bedraagt ………. maanden huurprijs. </w:t>
      </w:r>
      <w:r>
        <w:rPr>
          <w:rFonts w:asciiTheme="majorHAnsi" w:hAnsiTheme="majorHAnsi" w:cstheme="majorHAnsi"/>
          <w:sz w:val="20"/>
          <w:szCs w:val="20"/>
        </w:rPr>
        <w:t>De waarborg zal worden betaald als volgt:</w:t>
      </w:r>
    </w:p>
    <w:p w14:paraId="26C147CB" w14:textId="77777777" w:rsidR="003E7BA2" w:rsidRPr="002946C3" w:rsidRDefault="003E7BA2" w:rsidP="003E7BA2">
      <w:pPr>
        <w:pStyle w:val="Lijstalinea"/>
        <w:numPr>
          <w:ilvl w:val="0"/>
          <w:numId w:val="19"/>
        </w:numPr>
        <w:rPr>
          <w:rFonts w:asciiTheme="majorHAnsi" w:hAnsiTheme="majorHAnsi" w:cstheme="majorHAnsi"/>
          <w:sz w:val="20"/>
          <w:szCs w:val="20"/>
        </w:rPr>
      </w:pPr>
      <w:r w:rsidRPr="002946C3">
        <w:rPr>
          <w:rFonts w:asciiTheme="majorHAnsi" w:hAnsiTheme="majorHAnsi" w:cstheme="majorHAnsi"/>
          <w:sz w:val="20"/>
          <w:szCs w:val="20"/>
        </w:rPr>
        <w:t xml:space="preserve">Op een </w:t>
      </w:r>
      <w:r>
        <w:rPr>
          <w:rFonts w:asciiTheme="majorHAnsi" w:hAnsiTheme="majorHAnsi" w:cstheme="majorHAnsi"/>
          <w:sz w:val="20"/>
          <w:szCs w:val="20"/>
        </w:rPr>
        <w:t>geïndividualiseerde</w:t>
      </w:r>
      <w:r w:rsidRPr="002946C3">
        <w:rPr>
          <w:rFonts w:asciiTheme="majorHAnsi" w:hAnsiTheme="majorHAnsi" w:cstheme="majorHAnsi"/>
          <w:sz w:val="20"/>
          <w:szCs w:val="20"/>
        </w:rPr>
        <w:t xml:space="preserve"> rekening op naam van de huurder bij .......................…….............……... </w:t>
      </w:r>
    </w:p>
    <w:p w14:paraId="5FEC07D1" w14:textId="77777777" w:rsidR="003E7BA2" w:rsidRPr="002946C3" w:rsidRDefault="003E7BA2" w:rsidP="003E7BA2">
      <w:pPr>
        <w:pStyle w:val="Lijstalinea"/>
        <w:numPr>
          <w:ilvl w:val="0"/>
          <w:numId w:val="19"/>
        </w:numPr>
        <w:rPr>
          <w:rFonts w:asciiTheme="majorHAnsi" w:hAnsiTheme="majorHAnsi" w:cstheme="majorHAnsi"/>
          <w:sz w:val="20"/>
          <w:szCs w:val="20"/>
        </w:rPr>
      </w:pPr>
      <w:r w:rsidRPr="002946C3">
        <w:rPr>
          <w:rFonts w:asciiTheme="majorHAnsi" w:hAnsiTheme="majorHAnsi" w:cstheme="majorHAnsi"/>
          <w:sz w:val="20"/>
          <w:szCs w:val="20"/>
        </w:rPr>
        <w:t xml:space="preserve">Betaling in contanten aan de verhuurder </w:t>
      </w:r>
    </w:p>
    <w:p w14:paraId="7CF4CB4B" w14:textId="77777777" w:rsidR="003E7BA2" w:rsidRPr="00D9038B" w:rsidRDefault="003E7BA2" w:rsidP="003E7BA2">
      <w:pPr>
        <w:pStyle w:val="Lijstalinea"/>
        <w:rPr>
          <w:rFonts w:asciiTheme="majorHAnsi" w:hAnsiTheme="majorHAnsi" w:cstheme="majorHAnsi"/>
          <w:sz w:val="20"/>
        </w:rPr>
      </w:pPr>
    </w:p>
    <w:p w14:paraId="5627EB70" w14:textId="77777777" w:rsidR="003E7BA2" w:rsidRDefault="003E7BA2" w:rsidP="003E7BA2">
      <w:pPr>
        <w:jc w:val="both"/>
        <w:rPr>
          <w:rFonts w:asciiTheme="majorHAnsi" w:hAnsiTheme="majorHAnsi" w:cstheme="majorHAnsi"/>
          <w:sz w:val="20"/>
        </w:rPr>
      </w:pPr>
      <w:r w:rsidRPr="00D9038B">
        <w:rPr>
          <w:rFonts w:asciiTheme="majorHAnsi" w:hAnsiTheme="majorHAnsi" w:cstheme="majorHAnsi"/>
          <w:sz w:val="20"/>
        </w:rPr>
        <w:t xml:space="preserve">Als de huurder kiest voor een geïndividualiseerde rekening, wordt de opgebrachte rente gekapitaliseerd ten bate van de huurder. De verhuurder verwerft een voorrecht op de activa van de rekening voor elke schuldvordering ten gevolge van het volledig of gedeeltelijk niet-nakomen van de verplichtingen van de huurder. </w:t>
      </w:r>
    </w:p>
    <w:p w14:paraId="548016CE" w14:textId="77777777" w:rsidR="003E7BA2" w:rsidRDefault="003E7BA2" w:rsidP="003E7BA2">
      <w:pPr>
        <w:jc w:val="both"/>
        <w:rPr>
          <w:rFonts w:asciiTheme="majorHAnsi" w:hAnsiTheme="majorHAnsi" w:cstheme="majorHAnsi"/>
          <w:sz w:val="20"/>
        </w:rPr>
      </w:pPr>
      <w:r w:rsidRPr="006735ED">
        <w:rPr>
          <w:rFonts w:asciiTheme="majorHAnsi" w:eastAsia="Times New Roman" w:hAnsiTheme="majorHAnsi" w:cstheme="majorHAnsi"/>
          <w:sz w:val="20"/>
          <w:szCs w:val="20"/>
          <w:lang w:eastAsia="nl-NL"/>
        </w:rPr>
        <w:t>Als de waarborg wordt gestort op een door de verhuurder opgegeven rekening, betaalt de verhuurder aan de huurder rente op het bedrag van de waarborg tegen de gemiddelde rentevoet van de financiële markt, vanaf het moment dat de huurder de waarborg gestort heeft. De rente wordt gekapitaliseerd.</w:t>
      </w:r>
    </w:p>
    <w:p w14:paraId="58600BB7" w14:textId="4C4CE3D1" w:rsidR="00BC5963" w:rsidRPr="003E7BA2" w:rsidRDefault="003E7BA2" w:rsidP="003E7BA2">
      <w:pPr>
        <w:jc w:val="both"/>
        <w:rPr>
          <w:rFonts w:asciiTheme="majorHAnsi" w:hAnsiTheme="majorHAnsi" w:cstheme="majorHAnsi"/>
          <w:sz w:val="20"/>
          <w:szCs w:val="20"/>
        </w:rPr>
      </w:pPr>
      <w:r w:rsidRPr="00D9038B">
        <w:rPr>
          <w:rFonts w:asciiTheme="majorHAnsi" w:hAnsiTheme="majorHAnsi" w:cstheme="majorHAnsi"/>
          <w:sz w:val="20"/>
        </w:rPr>
        <w:t xml:space="preserve">Er mag niet beschikt worden over de bankrekening of de zakelijke zekerheidstelling, noch in hoofdsom, noch in rente, noch over de bankwaarborg, dan ten voordele van een van beide partijen, mits voorleggen van ofwel een schriftelijk akkoord, dat ten vroegste opgesteld wordt bij het beëindigen van de huurovereenkomst, ofwel van een kopie van een rechterlijke beslissing. Die beslissing is uitvoerbaar bij voorraad, niettegenstaande verzet of </w:t>
      </w:r>
      <w:r w:rsidRPr="00D9038B">
        <w:rPr>
          <w:rFonts w:asciiTheme="majorHAnsi" w:hAnsiTheme="majorHAnsi" w:cstheme="majorHAnsi"/>
          <w:sz w:val="20"/>
        </w:rPr>
        <w:lastRenderedPageBreak/>
        <w:t>voorziening en zonder borgstelling of kantonnement. De rechtsvordering van de verhuurder tot vrijgave van de huurwaarborg in zijn voordeel verjaart door verloop van één jaar nadat de huurovereenkomst is beëindigd</w:t>
      </w:r>
      <w:r>
        <w:rPr>
          <w:rFonts w:asciiTheme="majorHAnsi" w:hAnsiTheme="majorHAnsi" w:cstheme="majorHAnsi"/>
          <w:sz w:val="20"/>
        </w:rPr>
        <w:t>.</w:t>
      </w:r>
    </w:p>
    <w:p w14:paraId="77AE5C9E" w14:textId="77777777" w:rsidR="00734716" w:rsidRDefault="00734716"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7724243D" w14:textId="77777777" w:rsidR="00D56ED0" w:rsidRDefault="00D56ED0"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408F2854" w14:textId="77777777" w:rsidR="00D07514" w:rsidRPr="004B7191" w:rsidRDefault="00D07514" w:rsidP="00D07514">
      <w:pPr>
        <w:pBdr>
          <w:bottom w:val="single" w:sz="4" w:space="3" w:color="auto"/>
        </w:pBdr>
        <w:jc w:val="both"/>
        <w:rPr>
          <w:rFonts w:asciiTheme="majorHAnsi" w:hAnsiTheme="majorHAnsi" w:cstheme="majorHAnsi"/>
          <w:b/>
          <w:sz w:val="20"/>
        </w:rPr>
      </w:pPr>
      <w:r>
        <w:rPr>
          <w:rStyle w:val="Nadruk"/>
          <w:rFonts w:asciiTheme="majorHAnsi" w:hAnsiTheme="majorHAnsi" w:cstheme="majorHAnsi"/>
          <w:sz w:val="20"/>
        </w:rPr>
        <w:t>Artikel 8. Werken</w:t>
      </w:r>
      <w:r w:rsidR="00EA2191">
        <w:rPr>
          <w:rStyle w:val="Nadruk"/>
          <w:rFonts w:asciiTheme="majorHAnsi" w:hAnsiTheme="majorHAnsi" w:cstheme="majorHAnsi"/>
          <w:sz w:val="20"/>
        </w:rPr>
        <w:t xml:space="preserve"> en veranderingen</w:t>
      </w:r>
      <w:r>
        <w:rPr>
          <w:rStyle w:val="Nadruk"/>
          <w:rFonts w:asciiTheme="majorHAnsi" w:hAnsiTheme="majorHAnsi" w:cstheme="majorHAnsi"/>
          <w:sz w:val="20"/>
        </w:rPr>
        <w:t xml:space="preserve"> aan het handelsp</w:t>
      </w:r>
      <w:r w:rsidR="00EA2191">
        <w:rPr>
          <w:rStyle w:val="Nadruk"/>
          <w:rFonts w:asciiTheme="majorHAnsi" w:hAnsiTheme="majorHAnsi" w:cstheme="majorHAnsi"/>
          <w:sz w:val="20"/>
        </w:rPr>
        <w:t>and</w:t>
      </w:r>
    </w:p>
    <w:p w14:paraId="4F0AF535" w14:textId="77777777" w:rsidR="004B7191" w:rsidRDefault="004B7191"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726DD229" w14:textId="77777777" w:rsidR="00BC5963" w:rsidRPr="00D07514" w:rsidRDefault="00BC5963" w:rsidP="00D07514">
      <w:pPr>
        <w:spacing w:after="0" w:line="240" w:lineRule="auto"/>
        <w:jc w:val="both"/>
        <w:rPr>
          <w:rFonts w:asciiTheme="majorHAnsi" w:eastAsia="Times New Roman" w:hAnsiTheme="majorHAnsi" w:cstheme="majorHAnsi"/>
          <w:iCs/>
          <w:sz w:val="20"/>
          <w:szCs w:val="18"/>
          <w:lang w:val="nl-NL" w:eastAsia="nl-NL"/>
        </w:rPr>
      </w:pPr>
      <w:r w:rsidRPr="00D07514">
        <w:rPr>
          <w:rFonts w:asciiTheme="majorHAnsi" w:eastAsia="Times New Roman" w:hAnsiTheme="majorHAnsi" w:cstheme="majorHAnsi"/>
          <w:iCs/>
          <w:sz w:val="20"/>
          <w:szCs w:val="18"/>
          <w:lang w:val="nl-NL" w:eastAsia="nl-NL"/>
        </w:rPr>
        <w:t>Alle werken of verbouwingen uitgevoerd door de huurder in het gehuurd goed zijn onderworpen aan de voorafgaande toelatingen en andere bepalingen voorzien in artikel 7 tot 9 van afdeling II bis voornoemd van het Burgerlijk Wetboek. De huurder zal alle kosten van uitrusting van de ruimten en van installaties desgevallend geëist door officiële reglementen dienen te dragen, dit zonder verhaal tegen de verhuurder, zelfs ingeval het goed al of niet, geheel of gedeeltelijk ongeschikt zou verklaard worden voor uitoefening van de handel van de huurder.</w:t>
      </w:r>
    </w:p>
    <w:p w14:paraId="7A245BE9" w14:textId="77777777" w:rsidR="00BC5963" w:rsidRPr="00BC5963" w:rsidRDefault="00BC5963" w:rsidP="00BC5963">
      <w:pPr>
        <w:spacing w:after="0" w:line="240" w:lineRule="auto"/>
        <w:jc w:val="both"/>
        <w:rPr>
          <w:rFonts w:asciiTheme="majorHAnsi" w:eastAsia="Times New Roman" w:hAnsiTheme="majorHAnsi" w:cstheme="majorHAnsi"/>
          <w:iCs/>
          <w:sz w:val="18"/>
          <w:szCs w:val="18"/>
          <w:lang w:val="nl-NL" w:eastAsia="nl-NL"/>
        </w:rPr>
      </w:pPr>
    </w:p>
    <w:p w14:paraId="5FE704EF" w14:textId="77777777" w:rsidR="00BC5963" w:rsidRPr="00D07514" w:rsidRDefault="00BC5963" w:rsidP="00D07514">
      <w:pPr>
        <w:spacing w:after="0" w:line="240" w:lineRule="auto"/>
        <w:jc w:val="both"/>
        <w:rPr>
          <w:rFonts w:asciiTheme="majorHAnsi" w:eastAsia="Times New Roman" w:hAnsiTheme="majorHAnsi" w:cstheme="majorHAnsi"/>
          <w:iCs/>
          <w:sz w:val="20"/>
          <w:szCs w:val="18"/>
          <w:lang w:val="nl-NL" w:eastAsia="nl-NL"/>
        </w:rPr>
      </w:pPr>
      <w:r w:rsidRPr="00D07514">
        <w:rPr>
          <w:rFonts w:asciiTheme="majorHAnsi" w:eastAsia="Times New Roman" w:hAnsiTheme="majorHAnsi" w:cstheme="majorHAnsi"/>
          <w:iCs/>
          <w:sz w:val="20"/>
          <w:szCs w:val="18"/>
          <w:lang w:val="nl-NL" w:eastAsia="nl-NL"/>
        </w:rPr>
        <w:t>Mocht de huurder na akkoord van de verhuurder overgaan tot werkzaamheden waarvoor een postinterventiedossier nodig zou zijn, dan zal de huurder dienaangaande alle verplichtingen op zich nemen en het postinterventiedossier en het hem door de verhuurder ter beschikking gesteld oorspronkelijk postinterventiedossier bij beëindiging van de werken overhandigen aan de verhuurder.</w:t>
      </w:r>
      <w:r w:rsidR="00EA2191">
        <w:rPr>
          <w:rFonts w:asciiTheme="majorHAnsi" w:eastAsia="Times New Roman" w:hAnsiTheme="majorHAnsi" w:cstheme="majorHAnsi"/>
          <w:iCs/>
          <w:sz w:val="20"/>
          <w:szCs w:val="18"/>
          <w:lang w:val="nl-NL" w:eastAsia="nl-NL"/>
        </w:rPr>
        <w:t xml:space="preserve"> </w:t>
      </w:r>
      <w:r w:rsidRPr="00D07514">
        <w:rPr>
          <w:rFonts w:asciiTheme="majorHAnsi" w:eastAsia="Times New Roman" w:hAnsiTheme="majorHAnsi" w:cstheme="majorHAnsi"/>
          <w:iCs/>
          <w:sz w:val="20"/>
          <w:szCs w:val="18"/>
          <w:lang w:val="nl-NL" w:eastAsia="nl-NL"/>
        </w:rPr>
        <w:t>Indien er voor het verhuurde goed een postinterventiedossier werd opgemaakt, verbindt de verhuurder zich ertoe dit op eerste verzoek van de huurder te zijner beschikking te stellen.</w:t>
      </w:r>
    </w:p>
    <w:p w14:paraId="3CB53870" w14:textId="77777777" w:rsidR="00BC5963" w:rsidRPr="00D07514" w:rsidRDefault="00BC5963" w:rsidP="00BC5963">
      <w:pPr>
        <w:spacing w:after="0" w:line="240" w:lineRule="auto"/>
        <w:jc w:val="both"/>
        <w:rPr>
          <w:rFonts w:asciiTheme="majorHAnsi" w:eastAsia="Times New Roman" w:hAnsiTheme="majorHAnsi" w:cstheme="majorHAnsi"/>
          <w:iCs/>
          <w:sz w:val="20"/>
          <w:szCs w:val="18"/>
          <w:lang w:val="nl-NL" w:eastAsia="nl-NL"/>
        </w:rPr>
      </w:pPr>
    </w:p>
    <w:p w14:paraId="0F4304F2" w14:textId="77777777" w:rsidR="00D07514" w:rsidRPr="00D07514" w:rsidRDefault="00BC5963" w:rsidP="00D07514">
      <w:pPr>
        <w:spacing w:after="0" w:line="240" w:lineRule="auto"/>
        <w:jc w:val="both"/>
        <w:rPr>
          <w:rFonts w:asciiTheme="majorHAnsi" w:eastAsia="Times New Roman" w:hAnsiTheme="majorHAnsi" w:cstheme="majorHAnsi"/>
          <w:iCs/>
          <w:sz w:val="20"/>
          <w:szCs w:val="18"/>
          <w:lang w:val="nl-NL" w:eastAsia="nl-NL"/>
        </w:rPr>
      </w:pPr>
      <w:r w:rsidRPr="00D07514">
        <w:rPr>
          <w:rFonts w:asciiTheme="majorHAnsi" w:eastAsia="Times New Roman" w:hAnsiTheme="majorHAnsi" w:cstheme="majorHAnsi"/>
          <w:iCs/>
          <w:sz w:val="20"/>
          <w:szCs w:val="18"/>
          <w:lang w:val="nl-NL" w:eastAsia="nl-NL"/>
        </w:rPr>
        <w:t xml:space="preserve">De verhuurder behoudt zich het recht voor toezicht te houden of te laten houden op de door huurder aangevraagde of begonnen werken, zonder dat de verhuurder voor dit toezicht op één of andere wijze </w:t>
      </w:r>
      <w:r w:rsidR="00D07514" w:rsidRPr="00D07514">
        <w:rPr>
          <w:rFonts w:asciiTheme="majorHAnsi" w:eastAsia="Times New Roman" w:hAnsiTheme="majorHAnsi" w:cstheme="majorHAnsi"/>
          <w:iCs/>
          <w:sz w:val="20"/>
          <w:szCs w:val="18"/>
          <w:lang w:val="nl-NL" w:eastAsia="nl-NL"/>
        </w:rPr>
        <w:t>In alle omstandigheden blijft de huurder de enige verantwoordelijke voor het behoud van het gehuurde goed en dit in overeenstemming met de bouwvergunning en elke wetgeving, reglementering, instructie of kennisgeving, die uitgaat van de bevoegde autoriteiten, erkende instellingen of verzekeringsmaatschappijen en ook op het gebied van de voorwaarden voor brandbestrijding en van het ARAB (Algemeen Reglement voor de Arbeidsbescherming) en van elke wetgeving, die tijdens de ganse periode van de huurovereenkomst van toepassing zou kunnen zijn op het gehuurde goed.</w:t>
      </w:r>
    </w:p>
    <w:p w14:paraId="19216CBE" w14:textId="77777777" w:rsidR="00BC5963" w:rsidRPr="00EA2191" w:rsidRDefault="00BC5963" w:rsidP="00BC5963">
      <w:pPr>
        <w:spacing w:after="0" w:line="240" w:lineRule="auto"/>
        <w:jc w:val="both"/>
        <w:rPr>
          <w:rFonts w:asciiTheme="majorHAnsi" w:eastAsia="Times New Roman" w:hAnsiTheme="majorHAnsi" w:cstheme="majorHAnsi"/>
          <w:iCs/>
          <w:sz w:val="20"/>
          <w:szCs w:val="18"/>
          <w:lang w:val="nl-NL" w:eastAsia="nl-NL"/>
        </w:rPr>
      </w:pPr>
      <w:r w:rsidRPr="00D07514">
        <w:rPr>
          <w:rFonts w:asciiTheme="majorHAnsi" w:eastAsia="Times New Roman" w:hAnsiTheme="majorHAnsi" w:cstheme="majorHAnsi"/>
          <w:iCs/>
          <w:sz w:val="20"/>
          <w:szCs w:val="18"/>
          <w:lang w:val="nl-NL" w:eastAsia="nl-NL"/>
        </w:rPr>
        <w:tab/>
      </w:r>
    </w:p>
    <w:p w14:paraId="32556AAC" w14:textId="77777777" w:rsidR="00BC5963" w:rsidRPr="00EA2191" w:rsidRDefault="00BC5963" w:rsidP="00EA2191">
      <w:pPr>
        <w:spacing w:after="0" w:line="240" w:lineRule="auto"/>
        <w:jc w:val="both"/>
        <w:rPr>
          <w:rFonts w:asciiTheme="majorHAnsi" w:eastAsia="Times New Roman" w:hAnsiTheme="majorHAnsi" w:cstheme="majorHAnsi"/>
          <w:iCs/>
          <w:sz w:val="20"/>
          <w:szCs w:val="18"/>
          <w:lang w:val="nl-NL" w:eastAsia="nl-NL"/>
        </w:rPr>
      </w:pPr>
      <w:r w:rsidRPr="00EA2191">
        <w:rPr>
          <w:rFonts w:asciiTheme="majorHAnsi" w:eastAsia="Times New Roman" w:hAnsiTheme="majorHAnsi" w:cstheme="majorHAnsi"/>
          <w:iCs/>
          <w:sz w:val="20"/>
          <w:szCs w:val="18"/>
          <w:lang w:val="nl-NL" w:eastAsia="nl-NL"/>
        </w:rPr>
        <w:t>Eventuele plannen voor de plaatsing van scheidingswanden zullen altijd in overeenstemming moeten zijn met de van kracht zijnde reglementering en meer bepaald met de bouwvergunning en de reglementen inzake brandbeveiliging.  Zo ook dient de huurder, voor alle inrichtingswerkzaamheden aan het gehuurde goed, alle reglementen inzake veiligheid en hygiëne die van toepassing kunnen zijn op het gebouw, waaronder de veiligheidsnormen opgelegd door de verzekeraar en het ARAB, volledig na te leven.</w:t>
      </w:r>
      <w:r w:rsidR="00734716">
        <w:rPr>
          <w:rFonts w:asciiTheme="majorHAnsi" w:eastAsia="Times New Roman" w:hAnsiTheme="majorHAnsi" w:cstheme="majorHAnsi"/>
          <w:iCs/>
          <w:sz w:val="20"/>
          <w:szCs w:val="18"/>
          <w:lang w:val="nl-NL" w:eastAsia="nl-NL"/>
        </w:rPr>
        <w:t xml:space="preserve"> </w:t>
      </w:r>
      <w:r w:rsidRPr="00EA2191">
        <w:rPr>
          <w:rFonts w:asciiTheme="majorHAnsi" w:eastAsia="Times New Roman" w:hAnsiTheme="majorHAnsi" w:cstheme="majorHAnsi"/>
          <w:iCs/>
          <w:sz w:val="20"/>
          <w:szCs w:val="18"/>
          <w:lang w:val="nl-NL" w:eastAsia="nl-NL"/>
        </w:rPr>
        <w:t>Indien hieraan niet voldaan is, zal de verhuurder kunnen eisen dat de scheidingswanden of andere inrichtingswerkzaamheden weggenomen worden op kosten van de huurder.</w:t>
      </w:r>
    </w:p>
    <w:p w14:paraId="11EA246D" w14:textId="77777777" w:rsidR="00BC5963" w:rsidRPr="00EA2191" w:rsidRDefault="00BC5963" w:rsidP="00BC5963">
      <w:pPr>
        <w:spacing w:after="0" w:line="240" w:lineRule="auto"/>
        <w:jc w:val="both"/>
        <w:rPr>
          <w:rFonts w:asciiTheme="majorHAnsi" w:eastAsia="Times New Roman" w:hAnsiTheme="majorHAnsi" w:cstheme="majorHAnsi"/>
          <w:iCs/>
          <w:sz w:val="20"/>
          <w:szCs w:val="18"/>
          <w:lang w:val="nl-NL" w:eastAsia="nl-NL"/>
        </w:rPr>
      </w:pPr>
    </w:p>
    <w:p w14:paraId="5E841834" w14:textId="77777777" w:rsidR="00BC5963" w:rsidRPr="00EA2191" w:rsidRDefault="00BC5963" w:rsidP="00EA2191">
      <w:pPr>
        <w:spacing w:after="0" w:line="240" w:lineRule="auto"/>
        <w:jc w:val="both"/>
        <w:rPr>
          <w:rFonts w:asciiTheme="majorHAnsi" w:eastAsia="Times New Roman" w:hAnsiTheme="majorHAnsi" w:cstheme="majorHAnsi"/>
          <w:iCs/>
          <w:sz w:val="20"/>
          <w:szCs w:val="18"/>
          <w:lang w:val="nl-NL" w:eastAsia="nl-NL"/>
        </w:rPr>
      </w:pPr>
      <w:r w:rsidRPr="00EA2191">
        <w:rPr>
          <w:rFonts w:asciiTheme="majorHAnsi" w:eastAsia="Times New Roman" w:hAnsiTheme="majorHAnsi" w:cstheme="majorHAnsi"/>
          <w:iCs/>
          <w:sz w:val="20"/>
          <w:szCs w:val="18"/>
          <w:lang w:val="nl-NL" w:eastAsia="nl-NL"/>
        </w:rPr>
        <w:t>Bij beëindiging van de huurovereenkomst zullen alle verbouwingswerken, wijzigingen, verfraaiingen of verbeteringen, met inbegrip van de scheidingswanden, zonder kosten en van rechtswege, eigendom worden van de verhuurder en hem in goede staat overgemaakt worden. De verhuurder behoudt zich nochtans het recht voor te eisen dat de plaatsen geheel of gedeeltelijk in hun oorspronkelijke staat hersteld worden.</w:t>
      </w:r>
    </w:p>
    <w:p w14:paraId="0CA15BFC" w14:textId="77777777" w:rsidR="00BC5963" w:rsidRPr="00EA2191" w:rsidRDefault="00BC5963" w:rsidP="00BC5963">
      <w:pPr>
        <w:spacing w:after="0" w:line="240" w:lineRule="auto"/>
        <w:jc w:val="both"/>
        <w:rPr>
          <w:rFonts w:asciiTheme="majorHAnsi" w:eastAsia="Times New Roman" w:hAnsiTheme="majorHAnsi" w:cstheme="majorHAnsi"/>
          <w:iCs/>
          <w:sz w:val="20"/>
          <w:szCs w:val="18"/>
          <w:lang w:val="nl-NL" w:eastAsia="nl-NL"/>
        </w:rPr>
      </w:pPr>
    </w:p>
    <w:p w14:paraId="255284E7" w14:textId="77777777" w:rsidR="00BC5963" w:rsidRPr="00EA2191" w:rsidRDefault="00BC5963" w:rsidP="00EA2191">
      <w:pPr>
        <w:spacing w:after="0" w:line="240" w:lineRule="auto"/>
        <w:jc w:val="both"/>
        <w:rPr>
          <w:rFonts w:asciiTheme="majorHAnsi" w:eastAsia="Times New Roman" w:hAnsiTheme="majorHAnsi" w:cstheme="majorHAnsi"/>
          <w:iCs/>
          <w:sz w:val="20"/>
          <w:szCs w:val="18"/>
          <w:lang w:val="nl-NL" w:eastAsia="nl-NL"/>
        </w:rPr>
      </w:pPr>
      <w:r w:rsidRPr="00EA2191">
        <w:rPr>
          <w:rFonts w:asciiTheme="majorHAnsi" w:eastAsia="Times New Roman" w:hAnsiTheme="majorHAnsi" w:cstheme="majorHAnsi"/>
          <w:iCs/>
          <w:sz w:val="20"/>
          <w:szCs w:val="18"/>
          <w:lang w:val="nl-NL" w:eastAsia="nl-NL"/>
        </w:rPr>
        <w:t xml:space="preserve">De verhuurder heeft het recht te allen tijde werken, verfraaiingen, verbeteringen of veranderingen aan het gehuurde goed uit te voeren en hiervoor de nodige maatregelen te nemen. De huurder zal de hierdoor ontstane normale hinder verdragen. </w:t>
      </w:r>
    </w:p>
    <w:p w14:paraId="69C147CA" w14:textId="77777777" w:rsidR="00BC5963" w:rsidRPr="00EA2191" w:rsidRDefault="00BC5963" w:rsidP="00BC5963">
      <w:pPr>
        <w:spacing w:after="0" w:line="240" w:lineRule="auto"/>
        <w:jc w:val="both"/>
        <w:rPr>
          <w:rFonts w:asciiTheme="majorHAnsi" w:eastAsia="Times New Roman" w:hAnsiTheme="majorHAnsi" w:cstheme="majorHAnsi"/>
          <w:iCs/>
          <w:sz w:val="20"/>
          <w:szCs w:val="18"/>
          <w:lang w:val="nl-NL" w:eastAsia="nl-NL"/>
        </w:rPr>
      </w:pPr>
    </w:p>
    <w:p w14:paraId="36EC013A" w14:textId="77777777" w:rsidR="00BC5963" w:rsidRPr="00EA2191" w:rsidRDefault="00BC5963" w:rsidP="00EA2191">
      <w:pPr>
        <w:spacing w:after="0" w:line="240" w:lineRule="auto"/>
        <w:jc w:val="both"/>
        <w:rPr>
          <w:rFonts w:asciiTheme="majorHAnsi" w:eastAsia="Times New Roman" w:hAnsiTheme="majorHAnsi" w:cstheme="majorHAnsi"/>
          <w:iCs/>
          <w:sz w:val="20"/>
          <w:szCs w:val="18"/>
          <w:lang w:val="nl-NL" w:eastAsia="nl-NL"/>
        </w:rPr>
      </w:pPr>
      <w:r w:rsidRPr="00EA2191">
        <w:rPr>
          <w:rFonts w:asciiTheme="majorHAnsi" w:eastAsia="Times New Roman" w:hAnsiTheme="majorHAnsi" w:cstheme="majorHAnsi"/>
          <w:iCs/>
          <w:sz w:val="20"/>
          <w:szCs w:val="18"/>
          <w:lang w:val="nl-NL" w:eastAsia="nl-NL"/>
        </w:rPr>
        <w:t>Eventuele aanpassingswerken opgelegd door bestaande of toekomstige reglementeringen van overheidswege zijn uitsluitend ten laste van de huurder.</w:t>
      </w:r>
    </w:p>
    <w:p w14:paraId="16F7D6AE" w14:textId="77777777" w:rsidR="00BC5963" w:rsidRPr="00EA2191" w:rsidRDefault="00BC5963" w:rsidP="00BC5963">
      <w:pPr>
        <w:spacing w:after="0" w:line="240" w:lineRule="auto"/>
        <w:ind w:left="708"/>
        <w:jc w:val="both"/>
        <w:rPr>
          <w:rFonts w:asciiTheme="majorHAnsi" w:eastAsia="Times New Roman" w:hAnsiTheme="majorHAnsi" w:cstheme="majorHAnsi"/>
          <w:iCs/>
          <w:sz w:val="20"/>
          <w:szCs w:val="18"/>
          <w:lang w:val="nl-NL" w:eastAsia="nl-NL"/>
        </w:rPr>
      </w:pPr>
    </w:p>
    <w:p w14:paraId="3CF38510" w14:textId="77777777" w:rsidR="00BC5963" w:rsidRPr="00BC5963"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b/>
          <w:iCs/>
          <w:szCs w:val="20"/>
          <w:lang w:eastAsia="nl-NL"/>
        </w:rPr>
      </w:pPr>
    </w:p>
    <w:p w14:paraId="654484F6" w14:textId="77777777" w:rsidR="00EA2191" w:rsidRPr="004B7191" w:rsidRDefault="00EA2191" w:rsidP="00EA2191">
      <w:pPr>
        <w:pBdr>
          <w:bottom w:val="single" w:sz="4" w:space="3" w:color="auto"/>
        </w:pBdr>
        <w:jc w:val="both"/>
        <w:rPr>
          <w:rFonts w:asciiTheme="majorHAnsi" w:hAnsiTheme="majorHAnsi" w:cstheme="majorHAnsi"/>
          <w:b/>
          <w:sz w:val="20"/>
        </w:rPr>
      </w:pPr>
      <w:r>
        <w:rPr>
          <w:rStyle w:val="Nadruk"/>
          <w:rFonts w:asciiTheme="majorHAnsi" w:hAnsiTheme="majorHAnsi" w:cstheme="majorHAnsi"/>
          <w:sz w:val="20"/>
        </w:rPr>
        <w:t>Artikel 9 . Onderhoud en herstellingen</w:t>
      </w:r>
    </w:p>
    <w:p w14:paraId="10ADBC85" w14:textId="77777777" w:rsidR="00BC5963" w:rsidRPr="00EA2191" w:rsidRDefault="00BC5963" w:rsidP="00EA2191">
      <w:pPr>
        <w:keepNext/>
        <w:tabs>
          <w:tab w:val="left" w:pos="850"/>
          <w:tab w:val="right" w:pos="9028"/>
        </w:tabs>
        <w:spacing w:after="0" w:line="240" w:lineRule="auto"/>
        <w:jc w:val="both"/>
        <w:outlineLvl w:val="3"/>
        <w:rPr>
          <w:rFonts w:asciiTheme="majorHAnsi" w:eastAsia="Times New Roman" w:hAnsiTheme="majorHAnsi" w:cstheme="majorHAnsi"/>
          <w:b/>
          <w:iCs/>
          <w:szCs w:val="20"/>
          <w:lang w:val="nl-NL" w:eastAsia="nl-NL"/>
        </w:rPr>
      </w:pPr>
    </w:p>
    <w:p w14:paraId="7425E40C" w14:textId="77777777" w:rsidR="00E8733B"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r w:rsidRPr="00545D84">
        <w:rPr>
          <w:rFonts w:asciiTheme="majorHAnsi" w:eastAsia="Times New Roman" w:hAnsiTheme="majorHAnsi" w:cstheme="majorHAnsi"/>
          <w:iCs/>
          <w:sz w:val="20"/>
          <w:szCs w:val="20"/>
          <w:lang w:val="nl-NL" w:eastAsia="nl-NL"/>
        </w:rPr>
        <w:t>De verhuurder neemt de grote herstellingen aan het gebouw te zijnen laste, waaronder word</w:t>
      </w:r>
      <w:r w:rsidR="00EA2191" w:rsidRPr="00545D84">
        <w:rPr>
          <w:rFonts w:asciiTheme="majorHAnsi" w:eastAsia="Times New Roman" w:hAnsiTheme="majorHAnsi" w:cstheme="majorHAnsi"/>
          <w:iCs/>
          <w:sz w:val="20"/>
          <w:szCs w:val="20"/>
          <w:lang w:val="nl-NL" w:eastAsia="nl-NL"/>
        </w:rPr>
        <w:t xml:space="preserve">t begrepen de </w:t>
      </w:r>
    </w:p>
    <w:p w14:paraId="6CAAA73A" w14:textId="77777777" w:rsidR="00E8733B" w:rsidRDefault="00E8733B" w:rsidP="00E8733B">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Pr>
          <w:rFonts w:asciiTheme="majorHAnsi" w:eastAsia="Times New Roman" w:hAnsiTheme="majorHAnsi" w:cstheme="majorHAnsi"/>
          <w:iCs/>
          <w:sz w:val="20"/>
          <w:szCs w:val="20"/>
          <w:lang w:val="nl-NL" w:eastAsia="nl-NL"/>
        </w:rPr>
        <w:t>herstellingen</w:t>
      </w:r>
      <w:proofErr w:type="gramEnd"/>
      <w:r>
        <w:rPr>
          <w:rFonts w:asciiTheme="majorHAnsi" w:eastAsia="Times New Roman" w:hAnsiTheme="majorHAnsi" w:cstheme="majorHAnsi"/>
          <w:iCs/>
          <w:sz w:val="20"/>
          <w:szCs w:val="20"/>
          <w:lang w:val="nl-NL" w:eastAsia="nl-NL"/>
        </w:rPr>
        <w:t xml:space="preserve"> aan </w:t>
      </w:r>
      <w:r w:rsidR="00BC5963" w:rsidRPr="00545D84">
        <w:rPr>
          <w:rFonts w:asciiTheme="majorHAnsi" w:eastAsia="Times New Roman" w:hAnsiTheme="majorHAnsi" w:cstheme="majorHAnsi"/>
          <w:iCs/>
          <w:sz w:val="20"/>
          <w:szCs w:val="20"/>
          <w:lang w:val="nl-NL" w:eastAsia="nl-NL"/>
        </w:rPr>
        <w:t xml:space="preserve">het dak en de ruwbouw alsook het schilderen van het buitenschrijnwerk. De huurder zal de </w:t>
      </w:r>
    </w:p>
    <w:p w14:paraId="69DE5A79" w14:textId="77777777" w:rsidR="00E8733B" w:rsidRDefault="00BC5963" w:rsidP="00E8733B">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545D84">
        <w:rPr>
          <w:rFonts w:asciiTheme="majorHAnsi" w:eastAsia="Times New Roman" w:hAnsiTheme="majorHAnsi" w:cstheme="majorHAnsi"/>
          <w:iCs/>
          <w:sz w:val="20"/>
          <w:szCs w:val="20"/>
          <w:lang w:val="nl-NL" w:eastAsia="nl-NL"/>
        </w:rPr>
        <w:t>verh</w:t>
      </w:r>
      <w:r w:rsidR="00EA2191" w:rsidRPr="00545D84">
        <w:rPr>
          <w:rFonts w:asciiTheme="majorHAnsi" w:eastAsia="Times New Roman" w:hAnsiTheme="majorHAnsi" w:cstheme="majorHAnsi"/>
          <w:iCs/>
          <w:sz w:val="20"/>
          <w:szCs w:val="20"/>
          <w:lang w:val="nl-NL" w:eastAsia="nl-NL"/>
        </w:rPr>
        <w:t>uurder</w:t>
      </w:r>
      <w:proofErr w:type="gramEnd"/>
      <w:r w:rsidR="00EA2191" w:rsidRPr="00545D84">
        <w:rPr>
          <w:rFonts w:asciiTheme="majorHAnsi" w:eastAsia="Times New Roman" w:hAnsiTheme="majorHAnsi" w:cstheme="majorHAnsi"/>
          <w:iCs/>
          <w:sz w:val="20"/>
          <w:szCs w:val="20"/>
          <w:lang w:val="nl-NL" w:eastAsia="nl-NL"/>
        </w:rPr>
        <w:t xml:space="preserve"> onmiddellijk verwittigen</w:t>
      </w:r>
      <w:r w:rsidR="00E8733B">
        <w:rPr>
          <w:rFonts w:asciiTheme="majorHAnsi" w:eastAsia="Times New Roman" w:hAnsiTheme="majorHAnsi" w:cstheme="majorHAnsi"/>
          <w:iCs/>
          <w:sz w:val="20"/>
          <w:szCs w:val="20"/>
          <w:lang w:val="nl-NL" w:eastAsia="nl-NL"/>
        </w:rPr>
        <w:t xml:space="preserve"> </w:t>
      </w:r>
      <w:r w:rsidRPr="00545D84">
        <w:rPr>
          <w:rFonts w:asciiTheme="majorHAnsi" w:eastAsia="Times New Roman" w:hAnsiTheme="majorHAnsi" w:cstheme="majorHAnsi"/>
          <w:iCs/>
          <w:sz w:val="20"/>
          <w:szCs w:val="20"/>
          <w:lang w:val="nl-NL" w:eastAsia="nl-NL"/>
        </w:rPr>
        <w:t>van de noodzaak de genoemde herstellingen u</w:t>
      </w:r>
      <w:r w:rsidR="00E8733B">
        <w:rPr>
          <w:rFonts w:asciiTheme="majorHAnsi" w:eastAsia="Times New Roman" w:hAnsiTheme="majorHAnsi" w:cstheme="majorHAnsi"/>
          <w:iCs/>
          <w:sz w:val="20"/>
          <w:szCs w:val="20"/>
          <w:lang w:val="nl-NL" w:eastAsia="nl-NL"/>
        </w:rPr>
        <w:t>it te voeren. De huurder zal de</w:t>
      </w:r>
    </w:p>
    <w:p w14:paraId="1241BE49" w14:textId="77777777" w:rsidR="00E8733B" w:rsidRDefault="00BC5963" w:rsidP="00E8733B">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545D84">
        <w:rPr>
          <w:rFonts w:asciiTheme="majorHAnsi" w:eastAsia="Times New Roman" w:hAnsiTheme="majorHAnsi" w:cstheme="majorHAnsi"/>
          <w:iCs/>
          <w:sz w:val="20"/>
          <w:szCs w:val="20"/>
          <w:lang w:val="nl-NL" w:eastAsia="nl-NL"/>
        </w:rPr>
        <w:lastRenderedPageBreak/>
        <w:t>herstellingswer</w:t>
      </w:r>
      <w:r w:rsidR="00EA2191" w:rsidRPr="00545D84">
        <w:rPr>
          <w:rFonts w:asciiTheme="majorHAnsi" w:eastAsia="Times New Roman" w:hAnsiTheme="majorHAnsi" w:cstheme="majorHAnsi"/>
          <w:iCs/>
          <w:sz w:val="20"/>
          <w:szCs w:val="20"/>
          <w:lang w:val="nl-NL" w:eastAsia="nl-NL"/>
        </w:rPr>
        <w:t>ken</w:t>
      </w:r>
      <w:proofErr w:type="gramEnd"/>
      <w:r w:rsidR="00EA2191" w:rsidRPr="00545D84">
        <w:rPr>
          <w:rFonts w:asciiTheme="majorHAnsi" w:eastAsia="Times New Roman" w:hAnsiTheme="majorHAnsi" w:cstheme="majorHAnsi"/>
          <w:iCs/>
          <w:sz w:val="20"/>
          <w:szCs w:val="20"/>
          <w:lang w:val="nl-NL" w:eastAsia="nl-NL"/>
        </w:rPr>
        <w:t xml:space="preserve"> moeten gedogen en verklaart</w:t>
      </w:r>
      <w:r w:rsidR="00E8733B">
        <w:rPr>
          <w:rFonts w:asciiTheme="majorHAnsi" w:eastAsia="Times New Roman" w:hAnsiTheme="majorHAnsi" w:cstheme="majorHAnsi"/>
          <w:iCs/>
          <w:sz w:val="20"/>
          <w:szCs w:val="20"/>
          <w:lang w:val="nl-NL" w:eastAsia="nl-NL"/>
        </w:rPr>
        <w:t xml:space="preserve"> </w:t>
      </w:r>
      <w:r w:rsidRPr="00545D84">
        <w:rPr>
          <w:rFonts w:asciiTheme="majorHAnsi" w:eastAsia="Times New Roman" w:hAnsiTheme="majorHAnsi" w:cstheme="majorHAnsi"/>
          <w:iCs/>
          <w:sz w:val="20"/>
          <w:szCs w:val="20"/>
          <w:lang w:val="nl-NL" w:eastAsia="nl-NL"/>
        </w:rPr>
        <w:t xml:space="preserve">geen schadevergoeding te verlangen, zelfs indien de gehele of </w:t>
      </w:r>
    </w:p>
    <w:p w14:paraId="7F2DA053" w14:textId="77777777" w:rsidR="00BC5963" w:rsidRPr="00545D84" w:rsidRDefault="00BC5963" w:rsidP="00E8733B">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545D84">
        <w:rPr>
          <w:rFonts w:asciiTheme="majorHAnsi" w:eastAsia="Times New Roman" w:hAnsiTheme="majorHAnsi" w:cstheme="majorHAnsi"/>
          <w:iCs/>
          <w:sz w:val="20"/>
          <w:szCs w:val="20"/>
          <w:lang w:val="nl-NL" w:eastAsia="nl-NL"/>
        </w:rPr>
        <w:t>de</w:t>
      </w:r>
      <w:proofErr w:type="gramEnd"/>
      <w:r w:rsidRPr="00545D84">
        <w:rPr>
          <w:rFonts w:asciiTheme="majorHAnsi" w:eastAsia="Times New Roman" w:hAnsiTheme="majorHAnsi" w:cstheme="majorHAnsi"/>
          <w:iCs/>
          <w:sz w:val="20"/>
          <w:szCs w:val="20"/>
          <w:lang w:val="nl-NL" w:eastAsia="nl-NL"/>
        </w:rPr>
        <w:t xml:space="preserve"> gedeeltelijke gebruiksderving meer dan 40 dagen bedraagt.</w:t>
      </w:r>
    </w:p>
    <w:p w14:paraId="146C9DFF" w14:textId="77777777" w:rsidR="00EA2191" w:rsidRPr="00545D84" w:rsidRDefault="00BC5963" w:rsidP="00EA2191">
      <w:pPr>
        <w:tabs>
          <w:tab w:val="left" w:pos="850"/>
          <w:tab w:val="right" w:pos="9028"/>
        </w:tabs>
        <w:spacing w:after="0" w:line="240" w:lineRule="auto"/>
        <w:jc w:val="both"/>
        <w:rPr>
          <w:rFonts w:asciiTheme="majorHAnsi" w:eastAsia="Times New Roman" w:hAnsiTheme="majorHAnsi" w:cstheme="majorHAnsi"/>
          <w:iCs/>
          <w:sz w:val="20"/>
          <w:szCs w:val="20"/>
          <w:lang w:val="nl-NL" w:eastAsia="nl-NL"/>
        </w:rPr>
      </w:pPr>
      <w:r w:rsidRPr="00545D84">
        <w:rPr>
          <w:rFonts w:asciiTheme="majorHAnsi" w:eastAsia="Times New Roman" w:hAnsiTheme="majorHAnsi" w:cstheme="majorHAnsi"/>
          <w:iCs/>
          <w:sz w:val="20"/>
          <w:szCs w:val="20"/>
          <w:lang w:val="nl-NL" w:eastAsia="nl-NL"/>
        </w:rPr>
        <w:tab/>
      </w:r>
    </w:p>
    <w:p w14:paraId="25F5ED45" w14:textId="77777777" w:rsidR="00734716"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r w:rsidRPr="00545D84">
        <w:rPr>
          <w:rFonts w:asciiTheme="majorHAnsi" w:eastAsia="Times New Roman" w:hAnsiTheme="majorHAnsi" w:cstheme="majorHAnsi"/>
          <w:iCs/>
          <w:sz w:val="20"/>
          <w:szCs w:val="20"/>
          <w:lang w:val="nl-NL" w:eastAsia="nl-NL"/>
        </w:rPr>
        <w:t xml:space="preserve">De overige huurherstellingen en het onderhoud zijn ten laste van de huurder. </w:t>
      </w:r>
    </w:p>
    <w:p w14:paraId="669C3B4B" w14:textId="77777777" w:rsidR="00734716" w:rsidRDefault="00734716" w:rsidP="00BC5963">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
    <w:p w14:paraId="129B942D" w14:textId="77777777" w:rsidR="00BC5963" w:rsidRPr="00545D84"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r w:rsidRPr="00545D84">
        <w:rPr>
          <w:rFonts w:asciiTheme="majorHAnsi" w:eastAsia="Times New Roman" w:hAnsiTheme="majorHAnsi" w:cstheme="majorHAnsi"/>
          <w:iCs/>
          <w:sz w:val="20"/>
          <w:szCs w:val="20"/>
          <w:lang w:val="nl-NL" w:eastAsia="nl-NL"/>
        </w:rPr>
        <w:t>Deze omvatten onder</w:t>
      </w:r>
      <w:r w:rsidR="00EA2191" w:rsidRPr="00545D84">
        <w:rPr>
          <w:rFonts w:asciiTheme="majorHAnsi" w:eastAsia="Times New Roman" w:hAnsiTheme="majorHAnsi" w:cstheme="majorHAnsi"/>
          <w:iCs/>
          <w:sz w:val="20"/>
          <w:szCs w:val="20"/>
          <w:lang w:val="nl-NL" w:eastAsia="nl-NL"/>
        </w:rPr>
        <w:t xml:space="preserve"> </w:t>
      </w:r>
      <w:r w:rsidRPr="00545D84">
        <w:rPr>
          <w:rFonts w:asciiTheme="majorHAnsi" w:eastAsia="Times New Roman" w:hAnsiTheme="majorHAnsi" w:cstheme="majorHAnsi"/>
          <w:iCs/>
          <w:sz w:val="20"/>
          <w:szCs w:val="20"/>
          <w:lang w:val="nl-NL" w:eastAsia="nl-NL"/>
        </w:rPr>
        <w:t>meer:</w:t>
      </w:r>
    </w:p>
    <w:p w14:paraId="75903359" w14:textId="77777777" w:rsidR="00EA2191" w:rsidRPr="00545D84" w:rsidRDefault="00EA2191" w:rsidP="00BC5963">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
    <w:p w14:paraId="380ED598" w14:textId="77777777" w:rsidR="00BC5963" w:rsidRPr="00545D84" w:rsidRDefault="00BC5963" w:rsidP="00BC5963">
      <w:pPr>
        <w:tabs>
          <w:tab w:val="left" w:pos="850"/>
          <w:tab w:val="left" w:pos="1020"/>
          <w:tab w:val="right" w:pos="9028"/>
        </w:tabs>
        <w:spacing w:after="0" w:line="240" w:lineRule="auto"/>
        <w:ind w:left="1020" w:hanging="1020"/>
        <w:jc w:val="both"/>
        <w:rPr>
          <w:rFonts w:asciiTheme="majorHAnsi" w:eastAsia="Times New Roman" w:hAnsiTheme="majorHAnsi" w:cstheme="majorHAnsi"/>
          <w:iCs/>
          <w:sz w:val="20"/>
          <w:szCs w:val="20"/>
          <w:lang w:val="nl-NL" w:eastAsia="nl-NL"/>
        </w:rPr>
      </w:pPr>
      <w:r w:rsidRPr="00545D84">
        <w:rPr>
          <w:rFonts w:asciiTheme="majorHAnsi" w:eastAsia="Times New Roman" w:hAnsiTheme="majorHAnsi" w:cstheme="majorHAnsi"/>
          <w:iCs/>
          <w:sz w:val="20"/>
          <w:szCs w:val="20"/>
          <w:lang w:val="nl-NL" w:eastAsia="nl-NL"/>
        </w:rPr>
        <w:tab/>
        <w:t>–</w:t>
      </w:r>
      <w:r w:rsidRPr="00545D84">
        <w:rPr>
          <w:rFonts w:asciiTheme="majorHAnsi" w:eastAsia="Times New Roman" w:hAnsiTheme="majorHAnsi" w:cstheme="majorHAnsi"/>
          <w:iCs/>
          <w:sz w:val="20"/>
          <w:szCs w:val="20"/>
          <w:lang w:val="nl-NL" w:eastAsia="nl-NL"/>
        </w:rPr>
        <w:tab/>
        <w:t>Het regelmatig onderhoud en nazicht van de verwarmings-, elektriciteits-, en gasinstallatie. Als het gebouw uitgerust is met centrale verwarming zal de huurder met een erkend vakman een onderhoudscontract afsluiten, dat minstens een jaarlijkse nazicht- en onderhoudsbeurt omvat.</w:t>
      </w:r>
    </w:p>
    <w:p w14:paraId="2C24F03A" w14:textId="77777777" w:rsidR="00BC5963" w:rsidRPr="00545D84" w:rsidRDefault="00BC5963" w:rsidP="00BC5963">
      <w:pPr>
        <w:tabs>
          <w:tab w:val="left" w:pos="850"/>
          <w:tab w:val="left" w:pos="1020"/>
          <w:tab w:val="right" w:pos="9028"/>
        </w:tabs>
        <w:spacing w:after="0" w:line="240" w:lineRule="auto"/>
        <w:ind w:left="1020" w:hanging="1020"/>
        <w:jc w:val="both"/>
        <w:rPr>
          <w:rFonts w:asciiTheme="majorHAnsi" w:eastAsia="Times New Roman" w:hAnsiTheme="majorHAnsi" w:cstheme="majorHAnsi"/>
          <w:iCs/>
          <w:sz w:val="20"/>
          <w:szCs w:val="20"/>
          <w:lang w:val="nl-NL" w:eastAsia="nl-NL"/>
        </w:rPr>
      </w:pPr>
      <w:r w:rsidRPr="00545D84">
        <w:rPr>
          <w:rFonts w:asciiTheme="majorHAnsi" w:eastAsia="Times New Roman" w:hAnsiTheme="majorHAnsi" w:cstheme="majorHAnsi"/>
          <w:iCs/>
          <w:sz w:val="20"/>
          <w:szCs w:val="20"/>
          <w:lang w:val="nl-NL" w:eastAsia="nl-NL"/>
        </w:rPr>
        <w:tab/>
        <w:t>–</w:t>
      </w:r>
      <w:r w:rsidRPr="00545D84">
        <w:rPr>
          <w:rFonts w:asciiTheme="majorHAnsi" w:eastAsia="Times New Roman" w:hAnsiTheme="majorHAnsi" w:cstheme="majorHAnsi"/>
          <w:iCs/>
          <w:sz w:val="20"/>
          <w:szCs w:val="20"/>
          <w:lang w:val="nl-NL" w:eastAsia="nl-NL"/>
        </w:rPr>
        <w:tab/>
        <w:t>De huurder zal jaarlijks de schouwen laten vegen.</w:t>
      </w:r>
    </w:p>
    <w:p w14:paraId="2020A9E7" w14:textId="77777777" w:rsidR="00BC5963" w:rsidRPr="00545D84" w:rsidRDefault="00BC5963" w:rsidP="00BC5963">
      <w:pPr>
        <w:tabs>
          <w:tab w:val="left" w:pos="850"/>
          <w:tab w:val="left" w:pos="1020"/>
          <w:tab w:val="right" w:pos="9028"/>
        </w:tabs>
        <w:spacing w:after="0" w:line="240" w:lineRule="auto"/>
        <w:ind w:left="1020" w:hanging="1020"/>
        <w:jc w:val="both"/>
        <w:rPr>
          <w:rFonts w:asciiTheme="majorHAnsi" w:eastAsia="Times New Roman" w:hAnsiTheme="majorHAnsi" w:cstheme="majorHAnsi"/>
          <w:iCs/>
          <w:sz w:val="20"/>
          <w:szCs w:val="20"/>
          <w:lang w:val="nl-NL" w:eastAsia="nl-NL"/>
        </w:rPr>
      </w:pPr>
      <w:r w:rsidRPr="00545D84">
        <w:rPr>
          <w:rFonts w:asciiTheme="majorHAnsi" w:eastAsia="Times New Roman" w:hAnsiTheme="majorHAnsi" w:cstheme="majorHAnsi"/>
          <w:iCs/>
          <w:sz w:val="20"/>
          <w:szCs w:val="20"/>
          <w:lang w:val="nl-NL" w:eastAsia="nl-NL"/>
        </w:rPr>
        <w:tab/>
        <w:t>–</w:t>
      </w:r>
      <w:r w:rsidRPr="00545D84">
        <w:rPr>
          <w:rFonts w:asciiTheme="majorHAnsi" w:eastAsia="Times New Roman" w:hAnsiTheme="majorHAnsi" w:cstheme="majorHAnsi"/>
          <w:iCs/>
          <w:sz w:val="20"/>
          <w:szCs w:val="20"/>
          <w:lang w:val="nl-NL" w:eastAsia="nl-NL"/>
        </w:rPr>
        <w:tab/>
        <w:t>Alle installaties, leidingen en toestellen moeten door de huurder in goede staat van werking worden behouden. Zij moeten gevrijwaard worden voor vorst en andere risico’s.</w:t>
      </w:r>
    </w:p>
    <w:p w14:paraId="2022CBAD" w14:textId="77777777" w:rsidR="00BC5963" w:rsidRPr="00545D84" w:rsidRDefault="00BC5963" w:rsidP="00BC5963">
      <w:pPr>
        <w:tabs>
          <w:tab w:val="left" w:pos="850"/>
          <w:tab w:val="left" w:pos="1020"/>
          <w:tab w:val="right" w:pos="9028"/>
        </w:tabs>
        <w:spacing w:after="0" w:line="240" w:lineRule="auto"/>
        <w:ind w:left="1020" w:hanging="1020"/>
        <w:jc w:val="both"/>
        <w:rPr>
          <w:rFonts w:asciiTheme="majorHAnsi" w:eastAsia="Times New Roman" w:hAnsiTheme="majorHAnsi" w:cstheme="majorHAnsi"/>
          <w:iCs/>
          <w:sz w:val="20"/>
          <w:szCs w:val="20"/>
          <w:lang w:val="nl-NL" w:eastAsia="nl-NL"/>
        </w:rPr>
      </w:pPr>
      <w:r w:rsidRPr="00545D84">
        <w:rPr>
          <w:rFonts w:asciiTheme="majorHAnsi" w:eastAsia="Times New Roman" w:hAnsiTheme="majorHAnsi" w:cstheme="majorHAnsi"/>
          <w:iCs/>
          <w:sz w:val="20"/>
          <w:szCs w:val="20"/>
          <w:lang w:val="nl-NL" w:eastAsia="nl-NL"/>
        </w:rPr>
        <w:tab/>
        <w:t>–</w:t>
      </w:r>
      <w:r w:rsidRPr="00545D84">
        <w:rPr>
          <w:rFonts w:asciiTheme="majorHAnsi" w:eastAsia="Times New Roman" w:hAnsiTheme="majorHAnsi" w:cstheme="majorHAnsi"/>
          <w:iCs/>
          <w:sz w:val="20"/>
          <w:szCs w:val="20"/>
          <w:lang w:val="nl-NL" w:eastAsia="nl-NL"/>
        </w:rPr>
        <w:tab/>
        <w:t>Indien de woning uitgerust is met een lift zal de huurder een onderhoudsovereenkomst afsluiten met een erkende firma en de nodige controles laten uitvoeren.</w:t>
      </w:r>
    </w:p>
    <w:p w14:paraId="71EC6DA2" w14:textId="77777777" w:rsidR="00BC5963" w:rsidRPr="00545D84" w:rsidRDefault="00BC5963" w:rsidP="00BC5963">
      <w:pPr>
        <w:tabs>
          <w:tab w:val="left" w:pos="850"/>
          <w:tab w:val="left" w:pos="1020"/>
          <w:tab w:val="right" w:pos="9028"/>
        </w:tabs>
        <w:spacing w:after="0" w:line="240" w:lineRule="auto"/>
        <w:ind w:left="1020" w:hanging="1020"/>
        <w:jc w:val="both"/>
        <w:rPr>
          <w:rFonts w:asciiTheme="majorHAnsi" w:eastAsia="Times New Roman" w:hAnsiTheme="majorHAnsi" w:cstheme="majorHAnsi"/>
          <w:iCs/>
          <w:sz w:val="20"/>
          <w:szCs w:val="20"/>
          <w:lang w:val="nl-NL" w:eastAsia="nl-NL"/>
        </w:rPr>
      </w:pPr>
      <w:r w:rsidRPr="00545D84">
        <w:rPr>
          <w:rFonts w:asciiTheme="majorHAnsi" w:eastAsia="Times New Roman" w:hAnsiTheme="majorHAnsi" w:cstheme="majorHAnsi"/>
          <w:iCs/>
          <w:sz w:val="20"/>
          <w:szCs w:val="20"/>
          <w:lang w:val="nl-NL" w:eastAsia="nl-NL"/>
        </w:rPr>
        <w:tab/>
        <w:t>–</w:t>
      </w:r>
      <w:r w:rsidRPr="00545D84">
        <w:rPr>
          <w:rFonts w:asciiTheme="majorHAnsi" w:eastAsia="Times New Roman" w:hAnsiTheme="majorHAnsi" w:cstheme="majorHAnsi"/>
          <w:iCs/>
          <w:sz w:val="20"/>
          <w:szCs w:val="20"/>
          <w:lang w:val="nl-NL" w:eastAsia="nl-NL"/>
        </w:rPr>
        <w:tab/>
        <w:t>Het onderhoud en nazicht van de sanitaire installatie, met inbegrip van het ontkalken van de boiler, het vervangen van kranen, het ontstoppen van leidingen, enz... Kleine herstellingen van afvoerbuizen en leidingen zijn eveneens ten laste van de huurder.</w:t>
      </w:r>
    </w:p>
    <w:p w14:paraId="1636CC20" w14:textId="57B90A4B" w:rsidR="00BC5963" w:rsidRPr="00545D84" w:rsidRDefault="00BC5963" w:rsidP="00BC5963">
      <w:pPr>
        <w:tabs>
          <w:tab w:val="left" w:pos="850"/>
          <w:tab w:val="left" w:pos="1020"/>
          <w:tab w:val="right" w:pos="9028"/>
        </w:tabs>
        <w:spacing w:after="0" w:line="240" w:lineRule="auto"/>
        <w:ind w:left="1020" w:hanging="1020"/>
        <w:jc w:val="both"/>
        <w:rPr>
          <w:rFonts w:asciiTheme="majorHAnsi" w:eastAsia="Times New Roman" w:hAnsiTheme="majorHAnsi" w:cstheme="majorHAnsi"/>
          <w:iCs/>
          <w:sz w:val="20"/>
          <w:szCs w:val="20"/>
          <w:lang w:val="nl-NL" w:eastAsia="nl-NL"/>
        </w:rPr>
      </w:pPr>
      <w:r w:rsidRPr="00545D84">
        <w:rPr>
          <w:rFonts w:asciiTheme="majorHAnsi" w:eastAsia="Times New Roman" w:hAnsiTheme="majorHAnsi" w:cstheme="majorHAnsi"/>
          <w:iCs/>
          <w:sz w:val="20"/>
          <w:szCs w:val="20"/>
          <w:lang w:val="nl-NL" w:eastAsia="nl-NL"/>
        </w:rPr>
        <w:tab/>
        <w:t>–</w:t>
      </w:r>
      <w:r w:rsidRPr="00545D84">
        <w:rPr>
          <w:rFonts w:asciiTheme="majorHAnsi" w:eastAsia="Times New Roman" w:hAnsiTheme="majorHAnsi" w:cstheme="majorHAnsi"/>
          <w:iCs/>
          <w:sz w:val="20"/>
          <w:szCs w:val="20"/>
          <w:lang w:val="nl-NL" w:eastAsia="nl-NL"/>
        </w:rPr>
        <w:tab/>
        <w:t xml:space="preserve">De huurder zal geregeld de putten (septische putten, regenputten, </w:t>
      </w:r>
      <w:r w:rsidR="003E7BA2" w:rsidRPr="00545D84">
        <w:rPr>
          <w:rFonts w:asciiTheme="majorHAnsi" w:eastAsia="Times New Roman" w:hAnsiTheme="majorHAnsi" w:cstheme="majorHAnsi"/>
          <w:iCs/>
          <w:sz w:val="20"/>
          <w:szCs w:val="20"/>
          <w:lang w:val="nl-NL" w:eastAsia="nl-NL"/>
        </w:rPr>
        <w:t>enz.…</w:t>
      </w:r>
      <w:r w:rsidRPr="00545D84">
        <w:rPr>
          <w:rFonts w:asciiTheme="majorHAnsi" w:eastAsia="Times New Roman" w:hAnsiTheme="majorHAnsi" w:cstheme="majorHAnsi"/>
          <w:iCs/>
          <w:sz w:val="20"/>
          <w:szCs w:val="20"/>
          <w:lang w:val="nl-NL" w:eastAsia="nl-NL"/>
        </w:rPr>
        <w:t>) laten ledigen en afvoerpijpen en goten reinigen.</w:t>
      </w:r>
    </w:p>
    <w:p w14:paraId="4F41AD3C" w14:textId="1441CBB6" w:rsidR="00BC5963" w:rsidRPr="00545D84" w:rsidRDefault="00BC5963" w:rsidP="00BC5963">
      <w:pPr>
        <w:tabs>
          <w:tab w:val="left" w:pos="850"/>
          <w:tab w:val="left" w:pos="1020"/>
          <w:tab w:val="right" w:pos="9028"/>
        </w:tabs>
        <w:spacing w:after="0" w:line="240" w:lineRule="auto"/>
        <w:ind w:left="1020" w:hanging="1020"/>
        <w:jc w:val="both"/>
        <w:rPr>
          <w:rFonts w:asciiTheme="majorHAnsi" w:eastAsia="Times New Roman" w:hAnsiTheme="majorHAnsi" w:cstheme="majorHAnsi"/>
          <w:iCs/>
          <w:sz w:val="20"/>
          <w:szCs w:val="20"/>
          <w:lang w:val="nl-NL" w:eastAsia="nl-NL"/>
        </w:rPr>
      </w:pPr>
      <w:r w:rsidRPr="00545D84">
        <w:rPr>
          <w:rFonts w:asciiTheme="majorHAnsi" w:eastAsia="Times New Roman" w:hAnsiTheme="majorHAnsi" w:cstheme="majorHAnsi"/>
          <w:iCs/>
          <w:sz w:val="20"/>
          <w:szCs w:val="20"/>
          <w:lang w:val="nl-NL" w:eastAsia="nl-NL"/>
        </w:rPr>
        <w:tab/>
        <w:t>–</w:t>
      </w:r>
      <w:r w:rsidRPr="00545D84">
        <w:rPr>
          <w:rFonts w:asciiTheme="majorHAnsi" w:eastAsia="Times New Roman" w:hAnsiTheme="majorHAnsi" w:cstheme="majorHAnsi"/>
          <w:iCs/>
          <w:sz w:val="20"/>
          <w:szCs w:val="20"/>
          <w:lang w:val="nl-NL" w:eastAsia="nl-NL"/>
        </w:rPr>
        <w:tab/>
        <w:t xml:space="preserve">Het regelmatig vernieuwen van vloerbekleding, verf- en behangwerken, zelfs indien deze door slijtage of toeval zouden </w:t>
      </w:r>
      <w:r w:rsidR="003E7BA2" w:rsidRPr="00545D84">
        <w:rPr>
          <w:rFonts w:asciiTheme="majorHAnsi" w:eastAsia="Times New Roman" w:hAnsiTheme="majorHAnsi" w:cstheme="majorHAnsi"/>
          <w:iCs/>
          <w:sz w:val="20"/>
          <w:szCs w:val="20"/>
          <w:lang w:val="nl-NL" w:eastAsia="nl-NL"/>
        </w:rPr>
        <w:t>tenietgaan</w:t>
      </w:r>
      <w:r w:rsidRPr="00545D84">
        <w:rPr>
          <w:rFonts w:asciiTheme="majorHAnsi" w:eastAsia="Times New Roman" w:hAnsiTheme="majorHAnsi" w:cstheme="majorHAnsi"/>
          <w:iCs/>
          <w:sz w:val="20"/>
          <w:szCs w:val="20"/>
          <w:lang w:val="nl-NL" w:eastAsia="nl-NL"/>
        </w:rPr>
        <w:t>. De ruimte moet steeds in onberispelijke staat van onderhoud verkeren.</w:t>
      </w:r>
    </w:p>
    <w:p w14:paraId="259FA6D2" w14:textId="77777777" w:rsidR="00BC5963" w:rsidRPr="00BC5963" w:rsidRDefault="00BC5963" w:rsidP="00BC5963">
      <w:pPr>
        <w:tabs>
          <w:tab w:val="left" w:pos="850"/>
          <w:tab w:val="left" w:pos="1020"/>
          <w:tab w:val="right" w:pos="9028"/>
        </w:tabs>
        <w:spacing w:after="0" w:line="240" w:lineRule="auto"/>
        <w:ind w:left="1020" w:hanging="1020"/>
        <w:jc w:val="both"/>
        <w:rPr>
          <w:rFonts w:asciiTheme="majorHAnsi" w:eastAsia="Times New Roman" w:hAnsiTheme="majorHAnsi" w:cstheme="majorHAnsi"/>
          <w:iCs/>
          <w:sz w:val="18"/>
          <w:szCs w:val="20"/>
          <w:lang w:val="nl-NL" w:eastAsia="nl-NL"/>
        </w:rPr>
      </w:pPr>
      <w:r w:rsidRPr="00545D84">
        <w:rPr>
          <w:rFonts w:asciiTheme="majorHAnsi" w:eastAsia="Times New Roman" w:hAnsiTheme="majorHAnsi" w:cstheme="majorHAnsi"/>
          <w:iCs/>
          <w:sz w:val="20"/>
          <w:szCs w:val="20"/>
          <w:lang w:val="nl-NL" w:eastAsia="nl-NL"/>
        </w:rPr>
        <w:tab/>
        <w:t>–</w:t>
      </w:r>
      <w:r w:rsidRPr="00545D84">
        <w:rPr>
          <w:rFonts w:asciiTheme="majorHAnsi" w:eastAsia="Times New Roman" w:hAnsiTheme="majorHAnsi" w:cstheme="majorHAnsi"/>
          <w:iCs/>
          <w:sz w:val="20"/>
          <w:szCs w:val="20"/>
          <w:lang w:val="nl-NL" w:eastAsia="nl-NL"/>
        </w:rPr>
        <w:tab/>
        <w:t>Het vervangen van gebroken of gebarsten ruiten, ongeacht de oorzaak van de breuk</w:t>
      </w:r>
      <w:r w:rsidRPr="00BC5963">
        <w:rPr>
          <w:rFonts w:asciiTheme="majorHAnsi" w:eastAsia="Times New Roman" w:hAnsiTheme="majorHAnsi" w:cstheme="majorHAnsi"/>
          <w:iCs/>
          <w:sz w:val="18"/>
          <w:szCs w:val="20"/>
          <w:lang w:val="nl-NL" w:eastAsia="nl-NL"/>
        </w:rPr>
        <w:t>.</w:t>
      </w:r>
    </w:p>
    <w:p w14:paraId="78CF9FD3" w14:textId="77777777" w:rsidR="00BC5963" w:rsidRPr="00BC5963" w:rsidRDefault="00BC5963" w:rsidP="00BC5963">
      <w:pPr>
        <w:tabs>
          <w:tab w:val="left" w:pos="850"/>
          <w:tab w:val="left" w:pos="1020"/>
          <w:tab w:val="right" w:pos="9028"/>
        </w:tabs>
        <w:spacing w:after="0" w:line="240" w:lineRule="auto"/>
        <w:ind w:left="1020" w:hanging="1020"/>
        <w:jc w:val="both"/>
        <w:rPr>
          <w:rFonts w:asciiTheme="majorHAnsi" w:eastAsia="Times New Roman" w:hAnsiTheme="majorHAnsi" w:cstheme="majorHAnsi"/>
          <w:iCs/>
          <w:sz w:val="18"/>
          <w:szCs w:val="20"/>
          <w:lang w:val="nl-NL" w:eastAsia="nl-NL"/>
        </w:rPr>
      </w:pPr>
      <w:r w:rsidRPr="00BC5963">
        <w:rPr>
          <w:rFonts w:asciiTheme="majorHAnsi" w:eastAsia="Times New Roman" w:hAnsiTheme="majorHAnsi" w:cstheme="majorHAnsi"/>
          <w:iCs/>
          <w:sz w:val="18"/>
          <w:szCs w:val="20"/>
          <w:lang w:val="nl-NL" w:eastAsia="nl-NL"/>
        </w:rPr>
        <w:tab/>
      </w:r>
    </w:p>
    <w:p w14:paraId="5033642D" w14:textId="77777777" w:rsidR="00BC5963" w:rsidRPr="00BC5963" w:rsidRDefault="00BC5963" w:rsidP="00BC5963">
      <w:pPr>
        <w:tabs>
          <w:tab w:val="left" w:pos="850"/>
          <w:tab w:val="left" w:pos="1020"/>
          <w:tab w:val="right" w:pos="9028"/>
        </w:tabs>
        <w:spacing w:after="0" w:line="240" w:lineRule="auto"/>
        <w:ind w:left="1020" w:hanging="1020"/>
        <w:jc w:val="both"/>
        <w:rPr>
          <w:rFonts w:asciiTheme="majorHAnsi" w:eastAsia="Times New Roman" w:hAnsiTheme="majorHAnsi" w:cstheme="majorHAnsi"/>
          <w:iCs/>
          <w:sz w:val="18"/>
          <w:szCs w:val="20"/>
          <w:lang w:val="nl-NL" w:eastAsia="nl-NL"/>
        </w:rPr>
      </w:pPr>
    </w:p>
    <w:p w14:paraId="5E96FC5F" w14:textId="77777777" w:rsidR="00EA2191" w:rsidRPr="004B7191" w:rsidRDefault="00EA2191" w:rsidP="00EA2191">
      <w:pPr>
        <w:pBdr>
          <w:bottom w:val="single" w:sz="4" w:space="3" w:color="auto"/>
        </w:pBdr>
        <w:jc w:val="both"/>
        <w:rPr>
          <w:rFonts w:asciiTheme="majorHAnsi" w:hAnsiTheme="majorHAnsi" w:cstheme="majorHAnsi"/>
          <w:b/>
          <w:sz w:val="20"/>
        </w:rPr>
      </w:pPr>
      <w:r>
        <w:rPr>
          <w:rStyle w:val="Nadruk"/>
          <w:rFonts w:asciiTheme="majorHAnsi" w:hAnsiTheme="majorHAnsi" w:cstheme="majorHAnsi"/>
          <w:sz w:val="20"/>
        </w:rPr>
        <w:t>Artikel 10. Lasten e</w:t>
      </w:r>
      <w:r w:rsidR="00545D84">
        <w:rPr>
          <w:rStyle w:val="Nadruk"/>
          <w:rFonts w:asciiTheme="majorHAnsi" w:hAnsiTheme="majorHAnsi" w:cstheme="majorHAnsi"/>
          <w:sz w:val="20"/>
        </w:rPr>
        <w:t>n</w:t>
      </w:r>
      <w:r>
        <w:rPr>
          <w:rStyle w:val="Nadruk"/>
          <w:rFonts w:asciiTheme="majorHAnsi" w:hAnsiTheme="majorHAnsi" w:cstheme="majorHAnsi"/>
          <w:sz w:val="20"/>
        </w:rPr>
        <w:t xml:space="preserve"> provisies</w:t>
      </w:r>
    </w:p>
    <w:p w14:paraId="615CA32C" w14:textId="77777777" w:rsidR="00BC5963" w:rsidRPr="00BC5963" w:rsidRDefault="00BC5963"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39ECC6F2" w14:textId="77777777" w:rsidR="00545D84" w:rsidRDefault="00BC5963"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r w:rsidRPr="00545D84">
        <w:rPr>
          <w:rFonts w:asciiTheme="majorHAnsi" w:eastAsia="Times New Roman" w:hAnsiTheme="majorHAnsi" w:cstheme="majorHAnsi"/>
          <w:iCs/>
          <w:sz w:val="20"/>
          <w:szCs w:val="20"/>
          <w:lang w:val="nl-NL" w:eastAsia="nl-NL"/>
        </w:rPr>
        <w:t>De huurder zal aan de verhuurder zijn deel betalen in de lasten van het geheel van het onroe</w:t>
      </w:r>
      <w:r w:rsidR="00EA2191" w:rsidRPr="00545D84">
        <w:rPr>
          <w:rFonts w:asciiTheme="majorHAnsi" w:eastAsia="Times New Roman" w:hAnsiTheme="majorHAnsi" w:cstheme="majorHAnsi"/>
          <w:iCs/>
          <w:sz w:val="20"/>
          <w:szCs w:val="20"/>
          <w:lang w:val="nl-NL" w:eastAsia="nl-NL"/>
        </w:rPr>
        <w:t xml:space="preserve">rend goed waarvan </w:t>
      </w:r>
    </w:p>
    <w:p w14:paraId="4B990456" w14:textId="77777777" w:rsidR="00545D84" w:rsidRDefault="00545D84"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Pr>
          <w:rFonts w:asciiTheme="majorHAnsi" w:eastAsia="Times New Roman" w:hAnsiTheme="majorHAnsi" w:cstheme="majorHAnsi"/>
          <w:iCs/>
          <w:sz w:val="20"/>
          <w:szCs w:val="20"/>
          <w:lang w:val="nl-NL" w:eastAsia="nl-NL"/>
        </w:rPr>
        <w:t>het</w:t>
      </w:r>
      <w:proofErr w:type="gramEnd"/>
      <w:r>
        <w:rPr>
          <w:rFonts w:asciiTheme="majorHAnsi" w:eastAsia="Times New Roman" w:hAnsiTheme="majorHAnsi" w:cstheme="majorHAnsi"/>
          <w:iCs/>
          <w:sz w:val="20"/>
          <w:szCs w:val="20"/>
          <w:lang w:val="nl-NL" w:eastAsia="nl-NL"/>
        </w:rPr>
        <w:t xml:space="preserve"> verhuurde </w:t>
      </w:r>
      <w:r w:rsidR="00BC5963" w:rsidRPr="00545D84">
        <w:rPr>
          <w:rFonts w:asciiTheme="majorHAnsi" w:eastAsia="Times New Roman" w:hAnsiTheme="majorHAnsi" w:cstheme="majorHAnsi"/>
          <w:iCs/>
          <w:sz w:val="20"/>
          <w:szCs w:val="20"/>
          <w:lang w:val="nl-NL" w:eastAsia="nl-NL"/>
        </w:rPr>
        <w:t>goed deel uitmaakt, op basis van de afrekeningen van de verhuur</w:t>
      </w:r>
      <w:r>
        <w:rPr>
          <w:rFonts w:asciiTheme="majorHAnsi" w:eastAsia="Times New Roman" w:hAnsiTheme="majorHAnsi" w:cstheme="majorHAnsi"/>
          <w:iCs/>
          <w:sz w:val="20"/>
          <w:szCs w:val="20"/>
          <w:lang w:val="nl-NL" w:eastAsia="nl-NL"/>
        </w:rPr>
        <w:t>der of de syndicus. Deze lasten</w:t>
      </w:r>
    </w:p>
    <w:p w14:paraId="48482997" w14:textId="77777777" w:rsidR="00545D84" w:rsidRDefault="00BC5963"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545D84">
        <w:rPr>
          <w:rFonts w:asciiTheme="majorHAnsi" w:eastAsia="Times New Roman" w:hAnsiTheme="majorHAnsi" w:cstheme="majorHAnsi"/>
          <w:iCs/>
          <w:sz w:val="20"/>
          <w:szCs w:val="20"/>
          <w:lang w:val="nl-NL" w:eastAsia="nl-NL"/>
        </w:rPr>
        <w:t>omvatten</w:t>
      </w:r>
      <w:proofErr w:type="gramEnd"/>
      <w:r w:rsidRPr="00545D84">
        <w:rPr>
          <w:rFonts w:asciiTheme="majorHAnsi" w:eastAsia="Times New Roman" w:hAnsiTheme="majorHAnsi" w:cstheme="majorHAnsi"/>
          <w:iCs/>
          <w:sz w:val="20"/>
          <w:szCs w:val="20"/>
          <w:lang w:val="nl-NL" w:eastAsia="nl-NL"/>
        </w:rPr>
        <w:t xml:space="preserve"> de uitgaven gedaan door de eigenaar voor rekening van de bewoners, waaronder onder</w:t>
      </w:r>
      <w:r w:rsidR="00545D84" w:rsidRPr="00545D84">
        <w:rPr>
          <w:rFonts w:asciiTheme="majorHAnsi" w:eastAsia="Times New Roman" w:hAnsiTheme="majorHAnsi" w:cstheme="majorHAnsi"/>
          <w:iCs/>
          <w:sz w:val="20"/>
          <w:szCs w:val="20"/>
          <w:lang w:val="nl-NL" w:eastAsia="nl-NL"/>
        </w:rPr>
        <w:t xml:space="preserve"> </w:t>
      </w:r>
      <w:r w:rsidRPr="00545D84">
        <w:rPr>
          <w:rFonts w:asciiTheme="majorHAnsi" w:eastAsia="Times New Roman" w:hAnsiTheme="majorHAnsi" w:cstheme="majorHAnsi"/>
          <w:iCs/>
          <w:sz w:val="20"/>
          <w:szCs w:val="20"/>
          <w:lang w:val="nl-NL" w:eastAsia="nl-NL"/>
        </w:rPr>
        <w:t xml:space="preserve">meer wordt </w:t>
      </w:r>
    </w:p>
    <w:p w14:paraId="1370513D" w14:textId="77777777" w:rsidR="00545D84" w:rsidRDefault="00BC5963"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545D84">
        <w:rPr>
          <w:rFonts w:asciiTheme="majorHAnsi" w:eastAsia="Times New Roman" w:hAnsiTheme="majorHAnsi" w:cstheme="majorHAnsi"/>
          <w:iCs/>
          <w:sz w:val="20"/>
          <w:szCs w:val="20"/>
          <w:lang w:val="nl-NL" w:eastAsia="nl-NL"/>
        </w:rPr>
        <w:t>begrepen</w:t>
      </w:r>
      <w:proofErr w:type="gramEnd"/>
      <w:r w:rsidRPr="00545D84">
        <w:rPr>
          <w:rFonts w:asciiTheme="majorHAnsi" w:eastAsia="Times New Roman" w:hAnsiTheme="majorHAnsi" w:cstheme="majorHAnsi"/>
          <w:iCs/>
          <w:sz w:val="20"/>
          <w:szCs w:val="20"/>
          <w:lang w:val="nl-NL" w:eastAsia="nl-NL"/>
        </w:rPr>
        <w:t xml:space="preserve"> de gemeenschappelijke kosten van verbruik en onderhoud zoals water, ga</w:t>
      </w:r>
      <w:r w:rsidR="00545D84">
        <w:rPr>
          <w:rFonts w:asciiTheme="majorHAnsi" w:eastAsia="Times New Roman" w:hAnsiTheme="majorHAnsi" w:cstheme="majorHAnsi"/>
          <w:iCs/>
          <w:sz w:val="20"/>
          <w:szCs w:val="20"/>
          <w:lang w:val="nl-NL" w:eastAsia="nl-NL"/>
        </w:rPr>
        <w:t>s, elektriciteit en verwarming,</w:t>
      </w:r>
    </w:p>
    <w:p w14:paraId="56E93A4B" w14:textId="77777777" w:rsidR="00545D84" w:rsidRDefault="00BC5963"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545D84">
        <w:rPr>
          <w:rFonts w:asciiTheme="majorHAnsi" w:eastAsia="Times New Roman" w:hAnsiTheme="majorHAnsi" w:cstheme="majorHAnsi"/>
          <w:iCs/>
          <w:sz w:val="20"/>
          <w:szCs w:val="20"/>
          <w:lang w:val="nl-NL" w:eastAsia="nl-NL"/>
        </w:rPr>
        <w:t>de</w:t>
      </w:r>
      <w:proofErr w:type="gramEnd"/>
      <w:r w:rsidRPr="00545D84">
        <w:rPr>
          <w:rFonts w:asciiTheme="majorHAnsi" w:eastAsia="Times New Roman" w:hAnsiTheme="majorHAnsi" w:cstheme="majorHAnsi"/>
          <w:iCs/>
          <w:sz w:val="20"/>
          <w:szCs w:val="20"/>
          <w:lang w:val="nl-NL" w:eastAsia="nl-NL"/>
        </w:rPr>
        <w:t xml:space="preserve"> kosten voor onderhoud en verzekering van de liften en gemeenschappelijke of i</w:t>
      </w:r>
      <w:r w:rsidR="00545D84">
        <w:rPr>
          <w:rFonts w:asciiTheme="majorHAnsi" w:eastAsia="Times New Roman" w:hAnsiTheme="majorHAnsi" w:cstheme="majorHAnsi"/>
          <w:iCs/>
          <w:sz w:val="20"/>
          <w:szCs w:val="20"/>
          <w:lang w:val="nl-NL" w:eastAsia="nl-NL"/>
        </w:rPr>
        <w:t>ndividuele</w:t>
      </w:r>
    </w:p>
    <w:p w14:paraId="4C6E44BC" w14:textId="77777777" w:rsidR="00545D84" w:rsidRDefault="00BC5963"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545D84">
        <w:rPr>
          <w:rFonts w:asciiTheme="majorHAnsi" w:eastAsia="Times New Roman" w:hAnsiTheme="majorHAnsi" w:cstheme="majorHAnsi"/>
          <w:iCs/>
          <w:sz w:val="20"/>
          <w:szCs w:val="20"/>
          <w:lang w:val="nl-NL" w:eastAsia="nl-NL"/>
        </w:rPr>
        <w:t>verwarmingsinstallaties</w:t>
      </w:r>
      <w:proofErr w:type="gramEnd"/>
      <w:r w:rsidRPr="00545D84">
        <w:rPr>
          <w:rFonts w:asciiTheme="majorHAnsi" w:eastAsia="Times New Roman" w:hAnsiTheme="majorHAnsi" w:cstheme="majorHAnsi"/>
          <w:iCs/>
          <w:sz w:val="20"/>
          <w:szCs w:val="20"/>
          <w:lang w:val="nl-NL" w:eastAsia="nl-NL"/>
        </w:rPr>
        <w:t xml:space="preserve">, verluchting en andere technische uitrustingen, de vergoeding </w:t>
      </w:r>
      <w:r w:rsidR="00545D84">
        <w:rPr>
          <w:rFonts w:asciiTheme="majorHAnsi" w:eastAsia="Times New Roman" w:hAnsiTheme="majorHAnsi" w:cstheme="majorHAnsi"/>
          <w:iCs/>
          <w:sz w:val="20"/>
          <w:szCs w:val="20"/>
          <w:lang w:val="nl-NL" w:eastAsia="nl-NL"/>
        </w:rPr>
        <w:t>van de syndicus, de lonen,</w:t>
      </w:r>
    </w:p>
    <w:p w14:paraId="3D4FB2F1" w14:textId="77777777" w:rsidR="00EA2191" w:rsidRPr="00545D84" w:rsidRDefault="00BC5963"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545D84">
        <w:rPr>
          <w:rFonts w:asciiTheme="majorHAnsi" w:eastAsia="Times New Roman" w:hAnsiTheme="majorHAnsi" w:cstheme="majorHAnsi"/>
          <w:iCs/>
          <w:sz w:val="20"/>
          <w:szCs w:val="20"/>
          <w:lang w:val="nl-NL" w:eastAsia="nl-NL"/>
        </w:rPr>
        <w:t>verzekering</w:t>
      </w:r>
      <w:proofErr w:type="gramEnd"/>
      <w:r w:rsidRPr="00545D84">
        <w:rPr>
          <w:rFonts w:asciiTheme="majorHAnsi" w:eastAsia="Times New Roman" w:hAnsiTheme="majorHAnsi" w:cstheme="majorHAnsi"/>
          <w:iCs/>
          <w:sz w:val="20"/>
          <w:szCs w:val="20"/>
          <w:lang w:val="nl-NL" w:eastAsia="nl-NL"/>
        </w:rPr>
        <w:t xml:space="preserve"> en sociale lasten voor de conciërge alsmede voor het personeel belast met onderhoud </w:t>
      </w:r>
    </w:p>
    <w:p w14:paraId="3590AECE" w14:textId="77777777" w:rsidR="00545D84" w:rsidRDefault="00BC5963"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eastAsia="nl-NL"/>
        </w:rPr>
      </w:pPr>
      <w:proofErr w:type="gramStart"/>
      <w:r w:rsidRPr="00545D84">
        <w:rPr>
          <w:rFonts w:asciiTheme="majorHAnsi" w:eastAsia="Times New Roman" w:hAnsiTheme="majorHAnsi" w:cstheme="majorHAnsi"/>
          <w:iCs/>
          <w:sz w:val="20"/>
          <w:szCs w:val="20"/>
          <w:lang w:val="nl-NL" w:eastAsia="nl-NL"/>
        </w:rPr>
        <w:t>en</w:t>
      </w:r>
      <w:proofErr w:type="gramEnd"/>
      <w:r w:rsidRPr="00545D84">
        <w:rPr>
          <w:rFonts w:asciiTheme="majorHAnsi" w:eastAsia="Times New Roman" w:hAnsiTheme="majorHAnsi" w:cstheme="majorHAnsi"/>
          <w:iCs/>
          <w:sz w:val="20"/>
          <w:szCs w:val="20"/>
          <w:lang w:val="nl-NL" w:eastAsia="nl-NL"/>
        </w:rPr>
        <w:t xml:space="preserve"> herstelling van de gemene delen</w:t>
      </w:r>
      <w:r w:rsidRPr="00545D84">
        <w:rPr>
          <w:rFonts w:asciiTheme="majorHAnsi" w:eastAsia="Times New Roman" w:hAnsiTheme="majorHAnsi" w:cstheme="majorHAnsi"/>
          <w:iCs/>
          <w:sz w:val="20"/>
          <w:szCs w:val="20"/>
          <w:lang w:eastAsia="nl-NL"/>
        </w:rPr>
        <w:t>, gebruiks- en onderhoudskosten van het ge</w:t>
      </w:r>
      <w:r w:rsidR="00545D84">
        <w:rPr>
          <w:rFonts w:asciiTheme="majorHAnsi" w:eastAsia="Times New Roman" w:hAnsiTheme="majorHAnsi" w:cstheme="majorHAnsi"/>
          <w:iCs/>
          <w:sz w:val="20"/>
          <w:szCs w:val="20"/>
          <w:lang w:eastAsia="nl-NL"/>
        </w:rPr>
        <w:t>bouw, waarvan het gehuurde deel</w:t>
      </w:r>
    </w:p>
    <w:p w14:paraId="0A8ED3DB" w14:textId="77777777" w:rsidR="00545D84" w:rsidRDefault="00BC5963"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eastAsia="nl-NL"/>
        </w:rPr>
      </w:pPr>
      <w:r w:rsidRPr="00545D84">
        <w:rPr>
          <w:rFonts w:asciiTheme="majorHAnsi" w:eastAsia="Times New Roman" w:hAnsiTheme="majorHAnsi" w:cstheme="majorHAnsi"/>
          <w:iCs/>
          <w:sz w:val="20"/>
          <w:szCs w:val="20"/>
          <w:lang w:eastAsia="nl-NL"/>
        </w:rPr>
        <w:t>uitmaakt, onderhoud en keuring brandblussers, onderhoud alarminstallatie, ther</w:t>
      </w:r>
      <w:r w:rsidR="00545D84">
        <w:rPr>
          <w:rFonts w:asciiTheme="majorHAnsi" w:eastAsia="Times New Roman" w:hAnsiTheme="majorHAnsi" w:cstheme="majorHAnsi"/>
          <w:iCs/>
          <w:sz w:val="20"/>
          <w:szCs w:val="20"/>
          <w:lang w:eastAsia="nl-NL"/>
        </w:rPr>
        <w:t>mografie elektriciteit, keuring</w:t>
      </w:r>
    </w:p>
    <w:p w14:paraId="246222D2" w14:textId="77777777" w:rsidR="00545D84" w:rsidRDefault="00BC5963"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eastAsia="nl-NL"/>
        </w:rPr>
      </w:pPr>
      <w:r w:rsidRPr="00545D84">
        <w:rPr>
          <w:rFonts w:asciiTheme="majorHAnsi" w:eastAsia="Times New Roman" w:hAnsiTheme="majorHAnsi" w:cstheme="majorHAnsi"/>
          <w:iCs/>
          <w:sz w:val="20"/>
          <w:szCs w:val="20"/>
          <w:lang w:eastAsia="nl-NL"/>
        </w:rPr>
        <w:t>elektriciteit,  HVAC, poetsen gemene delen, poetsen ramen en deuren gevels</w:t>
      </w:r>
      <w:r w:rsidR="00545D84">
        <w:rPr>
          <w:rFonts w:asciiTheme="majorHAnsi" w:eastAsia="Times New Roman" w:hAnsiTheme="majorHAnsi" w:cstheme="majorHAnsi"/>
          <w:iCs/>
          <w:sz w:val="20"/>
          <w:szCs w:val="20"/>
          <w:lang w:eastAsia="nl-NL"/>
        </w:rPr>
        <w:t xml:space="preserve"> en gemeenschappelijke ruimten,</w:t>
      </w:r>
    </w:p>
    <w:p w14:paraId="63DE96D9" w14:textId="77777777" w:rsidR="00545D84" w:rsidRDefault="00BC5963"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eastAsia="nl-NL"/>
        </w:rPr>
      </w:pPr>
      <w:r w:rsidRPr="00545D84">
        <w:rPr>
          <w:rFonts w:asciiTheme="majorHAnsi" w:eastAsia="Times New Roman" w:hAnsiTheme="majorHAnsi" w:cstheme="majorHAnsi"/>
          <w:iCs/>
          <w:sz w:val="20"/>
          <w:szCs w:val="20"/>
          <w:lang w:eastAsia="nl-NL"/>
        </w:rPr>
        <w:t xml:space="preserve">jaarlijks reinigen dakgoten, nazicht regenwaterpompen, verbruik </w:t>
      </w:r>
      <w:r w:rsidR="00545D84">
        <w:rPr>
          <w:rFonts w:asciiTheme="majorHAnsi" w:eastAsia="Times New Roman" w:hAnsiTheme="majorHAnsi" w:cstheme="majorHAnsi"/>
          <w:iCs/>
          <w:sz w:val="20"/>
          <w:szCs w:val="20"/>
          <w:lang w:eastAsia="nl-NL"/>
        </w:rPr>
        <w:t>water, elektriciteit en aardgas</w:t>
      </w:r>
    </w:p>
    <w:p w14:paraId="6D4DE463" w14:textId="77777777" w:rsidR="00545D84" w:rsidRDefault="00BC5963"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eastAsia="nl-NL"/>
        </w:rPr>
      </w:pPr>
      <w:r w:rsidRPr="00545D84">
        <w:rPr>
          <w:rFonts w:asciiTheme="majorHAnsi" w:eastAsia="Times New Roman" w:hAnsiTheme="majorHAnsi" w:cstheme="majorHAnsi"/>
          <w:iCs/>
          <w:sz w:val="20"/>
          <w:szCs w:val="20"/>
          <w:lang w:eastAsia="nl-NL"/>
        </w:rPr>
        <w:t>gemeenschappelijke delen, ledigen septische tank, beheersvergoeding, jaarlijk</w:t>
      </w:r>
      <w:r w:rsidR="00545D84">
        <w:rPr>
          <w:rFonts w:asciiTheme="majorHAnsi" w:eastAsia="Times New Roman" w:hAnsiTheme="majorHAnsi" w:cstheme="majorHAnsi"/>
          <w:iCs/>
          <w:sz w:val="20"/>
          <w:szCs w:val="20"/>
          <w:lang w:eastAsia="nl-NL"/>
        </w:rPr>
        <w:t>s onderhoud deuren en sloten en</w:t>
      </w:r>
    </w:p>
    <w:p w14:paraId="603F96D6" w14:textId="77777777" w:rsidR="00BC5963" w:rsidRPr="00545D84" w:rsidRDefault="00BC5963"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eastAsia="nl-NL"/>
        </w:rPr>
      </w:pPr>
      <w:r w:rsidRPr="00545D84">
        <w:rPr>
          <w:rFonts w:asciiTheme="majorHAnsi" w:eastAsia="Times New Roman" w:hAnsiTheme="majorHAnsi" w:cstheme="majorHAnsi"/>
          <w:iCs/>
          <w:sz w:val="20"/>
          <w:szCs w:val="20"/>
          <w:lang w:eastAsia="nl-NL"/>
        </w:rPr>
        <w:t>aanbrengen van signalisatie</w:t>
      </w:r>
      <w:r w:rsidRPr="00545D84">
        <w:rPr>
          <w:rFonts w:asciiTheme="majorHAnsi" w:eastAsia="Times New Roman" w:hAnsiTheme="majorHAnsi" w:cstheme="majorHAnsi"/>
          <w:iCs/>
          <w:sz w:val="20"/>
          <w:szCs w:val="20"/>
          <w:lang w:val="nl-NL" w:eastAsia="nl-NL"/>
        </w:rPr>
        <w:t>. Deze opsomming is niet limitatief.</w:t>
      </w:r>
    </w:p>
    <w:p w14:paraId="028A66BD" w14:textId="77777777" w:rsidR="00EA2191" w:rsidRPr="00BC5963" w:rsidRDefault="00EA2191" w:rsidP="00BC5963">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p>
    <w:p w14:paraId="12940FB8" w14:textId="77777777" w:rsidR="00545D84" w:rsidRDefault="00BC5963"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r w:rsidRPr="00545D84">
        <w:rPr>
          <w:rFonts w:asciiTheme="majorHAnsi" w:eastAsia="Times New Roman" w:hAnsiTheme="majorHAnsi" w:cstheme="majorHAnsi"/>
          <w:iCs/>
          <w:sz w:val="20"/>
          <w:szCs w:val="20"/>
          <w:lang w:val="nl-NL" w:eastAsia="nl-NL"/>
        </w:rPr>
        <w:t>De huurder zal aan de verhuurder, samen met de huur en op dezelfde vervaldag, de p</w:t>
      </w:r>
      <w:r w:rsidR="00545D84" w:rsidRPr="00545D84">
        <w:rPr>
          <w:rFonts w:asciiTheme="majorHAnsi" w:eastAsia="Times New Roman" w:hAnsiTheme="majorHAnsi" w:cstheme="majorHAnsi"/>
          <w:iCs/>
          <w:sz w:val="20"/>
          <w:szCs w:val="20"/>
          <w:lang w:val="nl-NL" w:eastAsia="nl-NL"/>
        </w:rPr>
        <w:t xml:space="preserve">rovisie overmaken ten </w:t>
      </w:r>
    </w:p>
    <w:p w14:paraId="552BBC05" w14:textId="77777777" w:rsidR="00545D84" w:rsidRPr="00545D84" w:rsidRDefault="00545D84"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545D84">
        <w:rPr>
          <w:rFonts w:asciiTheme="majorHAnsi" w:eastAsia="Times New Roman" w:hAnsiTheme="majorHAnsi" w:cstheme="majorHAnsi"/>
          <w:iCs/>
          <w:sz w:val="20"/>
          <w:szCs w:val="20"/>
          <w:lang w:val="nl-NL" w:eastAsia="nl-NL"/>
        </w:rPr>
        <w:t>bedrage</w:t>
      </w:r>
      <w:proofErr w:type="gramEnd"/>
      <w:r w:rsidRPr="00545D84">
        <w:rPr>
          <w:rFonts w:asciiTheme="majorHAnsi" w:eastAsia="Times New Roman" w:hAnsiTheme="majorHAnsi" w:cstheme="majorHAnsi"/>
          <w:iCs/>
          <w:sz w:val="20"/>
          <w:szCs w:val="20"/>
          <w:lang w:val="nl-NL" w:eastAsia="nl-NL"/>
        </w:rPr>
        <w:t xml:space="preserve"> van………………………………….. </w:t>
      </w:r>
      <w:proofErr w:type="gramStart"/>
      <w:r w:rsidRPr="00545D84">
        <w:rPr>
          <w:rFonts w:asciiTheme="majorHAnsi" w:eastAsia="Times New Roman" w:hAnsiTheme="majorHAnsi" w:cstheme="majorHAnsi"/>
          <w:iCs/>
          <w:sz w:val="20"/>
          <w:szCs w:val="20"/>
          <w:lang w:val="nl-NL" w:eastAsia="nl-NL"/>
        </w:rPr>
        <w:t>op</w:t>
      </w:r>
      <w:proofErr w:type="gramEnd"/>
      <w:r w:rsidRPr="00545D84">
        <w:rPr>
          <w:rFonts w:asciiTheme="majorHAnsi" w:eastAsia="Times New Roman" w:hAnsiTheme="majorHAnsi" w:cstheme="majorHAnsi"/>
          <w:iCs/>
          <w:sz w:val="20"/>
          <w:szCs w:val="20"/>
          <w:lang w:val="nl-NL" w:eastAsia="nl-NL"/>
        </w:rPr>
        <w:t xml:space="preserve"> het bankrekeningnummer………………....……………………………</w:t>
      </w:r>
      <w:r w:rsidR="0066676C">
        <w:rPr>
          <w:rFonts w:asciiTheme="majorHAnsi" w:eastAsia="Times New Roman" w:hAnsiTheme="majorHAnsi" w:cstheme="majorHAnsi"/>
          <w:iCs/>
          <w:sz w:val="20"/>
          <w:szCs w:val="20"/>
          <w:lang w:val="nl-NL" w:eastAsia="nl-NL"/>
        </w:rPr>
        <w:t>………………</w:t>
      </w:r>
    </w:p>
    <w:p w14:paraId="09D8E2D0" w14:textId="77777777" w:rsidR="00545D84" w:rsidRDefault="00BC5963"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r w:rsidRPr="00545D84">
        <w:rPr>
          <w:rFonts w:asciiTheme="majorHAnsi" w:eastAsia="Times New Roman" w:hAnsiTheme="majorHAnsi" w:cstheme="majorHAnsi"/>
          <w:iCs/>
          <w:sz w:val="20"/>
          <w:szCs w:val="20"/>
          <w:lang w:val="nl-NL" w:eastAsia="nl-NL"/>
        </w:rPr>
        <w:t xml:space="preserve">Bij ontvangst van de afrekening zal de verhuurder of de huurder onmiddellijk aan de andere partij het verschil </w:t>
      </w:r>
    </w:p>
    <w:p w14:paraId="6081F49E" w14:textId="77777777" w:rsidR="00545D84" w:rsidRDefault="00BC5963"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545D84">
        <w:rPr>
          <w:rFonts w:asciiTheme="majorHAnsi" w:eastAsia="Times New Roman" w:hAnsiTheme="majorHAnsi" w:cstheme="majorHAnsi"/>
          <w:iCs/>
          <w:sz w:val="20"/>
          <w:szCs w:val="20"/>
          <w:lang w:val="nl-NL" w:eastAsia="nl-NL"/>
        </w:rPr>
        <w:t>overmaken</w:t>
      </w:r>
      <w:proofErr w:type="gramEnd"/>
      <w:r w:rsidRPr="00545D84">
        <w:rPr>
          <w:rFonts w:asciiTheme="majorHAnsi" w:eastAsia="Times New Roman" w:hAnsiTheme="majorHAnsi" w:cstheme="majorHAnsi"/>
          <w:iCs/>
          <w:sz w:val="20"/>
          <w:szCs w:val="20"/>
          <w:lang w:val="nl-NL" w:eastAsia="nl-NL"/>
        </w:rPr>
        <w:t xml:space="preserve"> tussen de reeds gestorte provisie en de </w:t>
      </w:r>
      <w:r w:rsidR="00545D84">
        <w:rPr>
          <w:rFonts w:asciiTheme="majorHAnsi" w:eastAsia="Times New Roman" w:hAnsiTheme="majorHAnsi" w:cstheme="majorHAnsi"/>
          <w:iCs/>
          <w:sz w:val="20"/>
          <w:szCs w:val="20"/>
          <w:lang w:val="nl-NL" w:eastAsia="nl-NL"/>
        </w:rPr>
        <w:t>reële kosten. Het bedrag van de provisie zal jaarlijks herzien</w:t>
      </w:r>
    </w:p>
    <w:p w14:paraId="74922DEF" w14:textId="77777777" w:rsidR="00BC5963" w:rsidRPr="00545D84" w:rsidRDefault="00BC5963" w:rsidP="003E7BA2">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545D84">
        <w:rPr>
          <w:rFonts w:asciiTheme="majorHAnsi" w:eastAsia="Times New Roman" w:hAnsiTheme="majorHAnsi" w:cstheme="majorHAnsi"/>
          <w:iCs/>
          <w:sz w:val="20"/>
          <w:szCs w:val="20"/>
          <w:lang w:val="nl-NL" w:eastAsia="nl-NL"/>
        </w:rPr>
        <w:t>worden</w:t>
      </w:r>
      <w:proofErr w:type="gramEnd"/>
      <w:r w:rsidRPr="00545D84">
        <w:rPr>
          <w:rFonts w:asciiTheme="majorHAnsi" w:eastAsia="Times New Roman" w:hAnsiTheme="majorHAnsi" w:cstheme="majorHAnsi"/>
          <w:iCs/>
          <w:sz w:val="20"/>
          <w:szCs w:val="20"/>
          <w:lang w:val="nl-NL" w:eastAsia="nl-NL"/>
        </w:rPr>
        <w:t xml:space="preserve"> op basis van de reële bedragen van het afgelopen jaar. </w:t>
      </w:r>
    </w:p>
    <w:p w14:paraId="26F9102E" w14:textId="77777777" w:rsidR="00545D84" w:rsidRDefault="00545D84" w:rsidP="00545D84">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
    <w:p w14:paraId="3BEE6CFC" w14:textId="77777777" w:rsidR="00BC5963" w:rsidRPr="00BC5963" w:rsidRDefault="00BC5963"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44D7C2D5" w14:textId="77777777" w:rsidR="0066676C" w:rsidRPr="004B7191" w:rsidRDefault="0066676C" w:rsidP="0066676C">
      <w:pPr>
        <w:pBdr>
          <w:bottom w:val="single" w:sz="4" w:space="3" w:color="auto"/>
        </w:pBdr>
        <w:jc w:val="both"/>
        <w:rPr>
          <w:rFonts w:asciiTheme="majorHAnsi" w:hAnsiTheme="majorHAnsi" w:cstheme="majorHAnsi"/>
          <w:b/>
          <w:sz w:val="20"/>
        </w:rPr>
      </w:pPr>
      <w:r>
        <w:rPr>
          <w:rStyle w:val="Nadruk"/>
          <w:rFonts w:asciiTheme="majorHAnsi" w:hAnsiTheme="majorHAnsi" w:cstheme="majorHAnsi"/>
          <w:sz w:val="20"/>
        </w:rPr>
        <w:t>Artikel 11. Verzekering</w:t>
      </w:r>
    </w:p>
    <w:p w14:paraId="245A4391" w14:textId="77777777" w:rsidR="00BC5963" w:rsidRPr="00BC5963" w:rsidRDefault="00BC5963"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35DED184" w14:textId="77777777" w:rsidR="0066676C"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r w:rsidRPr="0066676C">
        <w:rPr>
          <w:rFonts w:asciiTheme="majorHAnsi" w:eastAsia="Times New Roman" w:hAnsiTheme="majorHAnsi" w:cstheme="majorHAnsi"/>
          <w:iCs/>
          <w:sz w:val="20"/>
          <w:szCs w:val="20"/>
          <w:lang w:val="nl-NL" w:eastAsia="nl-NL"/>
        </w:rPr>
        <w:t>Gedurende de ganse termijn van de handelshuurovereenkomst zal de huurder de burgerli</w:t>
      </w:r>
      <w:r w:rsidR="0066676C" w:rsidRPr="0066676C">
        <w:rPr>
          <w:rFonts w:asciiTheme="majorHAnsi" w:eastAsia="Times New Roman" w:hAnsiTheme="majorHAnsi" w:cstheme="majorHAnsi"/>
          <w:iCs/>
          <w:sz w:val="20"/>
          <w:szCs w:val="20"/>
          <w:lang w:val="nl-NL" w:eastAsia="nl-NL"/>
        </w:rPr>
        <w:t xml:space="preserve">jke aansprakelijkheid </w:t>
      </w:r>
    </w:p>
    <w:p w14:paraId="40188580" w14:textId="77777777" w:rsidR="0066676C" w:rsidRDefault="0066676C" w:rsidP="0066676C">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Pr>
          <w:rFonts w:asciiTheme="majorHAnsi" w:eastAsia="Times New Roman" w:hAnsiTheme="majorHAnsi" w:cstheme="majorHAnsi"/>
          <w:iCs/>
          <w:sz w:val="20"/>
          <w:szCs w:val="20"/>
          <w:lang w:val="nl-NL" w:eastAsia="nl-NL"/>
        </w:rPr>
        <w:t>dienen</w:t>
      </w:r>
      <w:proofErr w:type="gramEnd"/>
      <w:r>
        <w:rPr>
          <w:rFonts w:asciiTheme="majorHAnsi" w:eastAsia="Times New Roman" w:hAnsiTheme="majorHAnsi" w:cstheme="majorHAnsi"/>
          <w:iCs/>
          <w:sz w:val="20"/>
          <w:szCs w:val="20"/>
          <w:lang w:val="nl-NL" w:eastAsia="nl-NL"/>
        </w:rPr>
        <w:t xml:space="preserve"> te </w:t>
      </w:r>
      <w:r w:rsidR="00BC5963" w:rsidRPr="0066676C">
        <w:rPr>
          <w:rFonts w:asciiTheme="majorHAnsi" w:eastAsia="Times New Roman" w:hAnsiTheme="majorHAnsi" w:cstheme="majorHAnsi"/>
          <w:iCs/>
          <w:sz w:val="20"/>
          <w:szCs w:val="20"/>
          <w:lang w:val="nl-NL" w:eastAsia="nl-NL"/>
        </w:rPr>
        <w:t>dekken die tegen hem zou kunnen ingeroepen worden zowel ten private titel als in de hoedani</w:t>
      </w:r>
      <w:r w:rsidRPr="0066676C">
        <w:rPr>
          <w:rFonts w:asciiTheme="majorHAnsi" w:eastAsia="Times New Roman" w:hAnsiTheme="majorHAnsi" w:cstheme="majorHAnsi"/>
          <w:iCs/>
          <w:sz w:val="20"/>
          <w:szCs w:val="20"/>
          <w:lang w:val="nl-NL" w:eastAsia="nl-NL"/>
        </w:rPr>
        <w:t xml:space="preserve">gheid van </w:t>
      </w:r>
    </w:p>
    <w:p w14:paraId="07C66375" w14:textId="77777777" w:rsidR="0066676C" w:rsidRDefault="0066676C" w:rsidP="0066676C">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66676C">
        <w:rPr>
          <w:rFonts w:asciiTheme="majorHAnsi" w:eastAsia="Times New Roman" w:hAnsiTheme="majorHAnsi" w:cstheme="majorHAnsi"/>
          <w:iCs/>
          <w:sz w:val="20"/>
          <w:szCs w:val="20"/>
          <w:lang w:val="nl-NL" w:eastAsia="nl-NL"/>
        </w:rPr>
        <w:t>uitbater</w:t>
      </w:r>
      <w:proofErr w:type="gramEnd"/>
      <w:r w:rsidRPr="0066676C">
        <w:rPr>
          <w:rFonts w:asciiTheme="majorHAnsi" w:eastAsia="Times New Roman" w:hAnsiTheme="majorHAnsi" w:cstheme="majorHAnsi"/>
          <w:iCs/>
          <w:sz w:val="20"/>
          <w:szCs w:val="20"/>
          <w:lang w:val="nl-NL" w:eastAsia="nl-NL"/>
        </w:rPr>
        <w:t>, ingeval van</w:t>
      </w:r>
      <w:r>
        <w:rPr>
          <w:rFonts w:asciiTheme="majorHAnsi" w:eastAsia="Times New Roman" w:hAnsiTheme="majorHAnsi" w:cstheme="majorHAnsi"/>
          <w:iCs/>
          <w:sz w:val="20"/>
          <w:szCs w:val="20"/>
          <w:lang w:val="nl-NL" w:eastAsia="nl-NL"/>
        </w:rPr>
        <w:t xml:space="preserve"> </w:t>
      </w:r>
      <w:r w:rsidR="00BC5963" w:rsidRPr="0066676C">
        <w:rPr>
          <w:rFonts w:asciiTheme="majorHAnsi" w:eastAsia="Times New Roman" w:hAnsiTheme="majorHAnsi" w:cstheme="majorHAnsi"/>
          <w:iCs/>
          <w:sz w:val="20"/>
          <w:szCs w:val="20"/>
          <w:lang w:val="nl-NL" w:eastAsia="nl-NL"/>
        </w:rPr>
        <w:t>brand of elk ander schadegeval veroorzaakt aan het gehuurd goed. Deze verzekering zal</w:t>
      </w:r>
      <w:r>
        <w:rPr>
          <w:rFonts w:asciiTheme="majorHAnsi" w:eastAsia="Times New Roman" w:hAnsiTheme="majorHAnsi" w:cstheme="majorHAnsi"/>
          <w:iCs/>
          <w:sz w:val="20"/>
          <w:szCs w:val="20"/>
          <w:lang w:val="nl-NL" w:eastAsia="nl-NL"/>
        </w:rPr>
        <w:t xml:space="preserve"> voor</w:t>
      </w:r>
    </w:p>
    <w:p w14:paraId="60E23ED1" w14:textId="77777777" w:rsidR="0066676C" w:rsidRDefault="0066676C" w:rsidP="0066676C">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66676C">
        <w:rPr>
          <w:rFonts w:asciiTheme="majorHAnsi" w:eastAsia="Times New Roman" w:hAnsiTheme="majorHAnsi" w:cstheme="majorHAnsi"/>
          <w:iCs/>
          <w:sz w:val="20"/>
          <w:szCs w:val="20"/>
          <w:lang w:val="nl-NL" w:eastAsia="nl-NL"/>
        </w:rPr>
        <w:t>de</w:t>
      </w:r>
      <w:proofErr w:type="gramEnd"/>
      <w:r w:rsidRPr="0066676C">
        <w:rPr>
          <w:rFonts w:asciiTheme="majorHAnsi" w:eastAsia="Times New Roman" w:hAnsiTheme="majorHAnsi" w:cstheme="majorHAnsi"/>
          <w:iCs/>
          <w:sz w:val="20"/>
          <w:szCs w:val="20"/>
          <w:lang w:val="nl-NL" w:eastAsia="nl-NL"/>
        </w:rPr>
        <w:t xml:space="preserve"> verzekeraar het verbod</w:t>
      </w:r>
      <w:r>
        <w:rPr>
          <w:rFonts w:asciiTheme="majorHAnsi" w:eastAsia="Times New Roman" w:hAnsiTheme="majorHAnsi" w:cstheme="majorHAnsi"/>
          <w:iCs/>
          <w:sz w:val="20"/>
          <w:szCs w:val="20"/>
          <w:lang w:val="nl-NL" w:eastAsia="nl-NL"/>
        </w:rPr>
        <w:t xml:space="preserve"> </w:t>
      </w:r>
      <w:r w:rsidR="00BC5963" w:rsidRPr="0066676C">
        <w:rPr>
          <w:rFonts w:asciiTheme="majorHAnsi" w:eastAsia="Times New Roman" w:hAnsiTheme="majorHAnsi" w:cstheme="majorHAnsi"/>
          <w:iCs/>
          <w:sz w:val="20"/>
          <w:szCs w:val="20"/>
          <w:lang w:val="nl-NL" w:eastAsia="nl-NL"/>
        </w:rPr>
        <w:t>inhouden de polis op te zeggen zonder vooro</w:t>
      </w:r>
      <w:r>
        <w:rPr>
          <w:rFonts w:asciiTheme="majorHAnsi" w:eastAsia="Times New Roman" w:hAnsiTheme="majorHAnsi" w:cstheme="majorHAnsi"/>
          <w:iCs/>
          <w:sz w:val="20"/>
          <w:szCs w:val="20"/>
          <w:lang w:val="nl-NL" w:eastAsia="nl-NL"/>
        </w:rPr>
        <w:t>pzeg van minstens een maand per</w:t>
      </w:r>
    </w:p>
    <w:p w14:paraId="6290C46C" w14:textId="77777777" w:rsidR="00BC5963" w:rsidRPr="0066676C" w:rsidRDefault="00BC5963" w:rsidP="0066676C">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66676C">
        <w:rPr>
          <w:rFonts w:asciiTheme="majorHAnsi" w:eastAsia="Times New Roman" w:hAnsiTheme="majorHAnsi" w:cstheme="majorHAnsi"/>
          <w:iCs/>
          <w:sz w:val="20"/>
          <w:szCs w:val="20"/>
          <w:lang w:val="nl-NL" w:eastAsia="nl-NL"/>
        </w:rPr>
        <w:t>aangeteke</w:t>
      </w:r>
      <w:r w:rsidR="0066676C" w:rsidRPr="0066676C">
        <w:rPr>
          <w:rFonts w:asciiTheme="majorHAnsi" w:eastAsia="Times New Roman" w:hAnsiTheme="majorHAnsi" w:cstheme="majorHAnsi"/>
          <w:iCs/>
          <w:sz w:val="20"/>
          <w:szCs w:val="20"/>
          <w:lang w:val="nl-NL" w:eastAsia="nl-NL"/>
        </w:rPr>
        <w:t>nde</w:t>
      </w:r>
      <w:proofErr w:type="gramEnd"/>
      <w:r w:rsidR="0066676C" w:rsidRPr="0066676C">
        <w:rPr>
          <w:rFonts w:asciiTheme="majorHAnsi" w:eastAsia="Times New Roman" w:hAnsiTheme="majorHAnsi" w:cstheme="majorHAnsi"/>
          <w:iCs/>
          <w:sz w:val="20"/>
          <w:szCs w:val="20"/>
          <w:lang w:val="nl-NL" w:eastAsia="nl-NL"/>
        </w:rPr>
        <w:t xml:space="preserve"> brief aan de verhuurder. De</w:t>
      </w:r>
      <w:r w:rsidR="0066676C">
        <w:rPr>
          <w:rFonts w:asciiTheme="majorHAnsi" w:eastAsia="Times New Roman" w:hAnsiTheme="majorHAnsi" w:cstheme="majorHAnsi"/>
          <w:iCs/>
          <w:sz w:val="20"/>
          <w:szCs w:val="20"/>
          <w:lang w:val="nl-NL" w:eastAsia="nl-NL"/>
        </w:rPr>
        <w:t xml:space="preserve"> </w:t>
      </w:r>
      <w:r w:rsidRPr="0066676C">
        <w:rPr>
          <w:rFonts w:asciiTheme="majorHAnsi" w:eastAsia="Times New Roman" w:hAnsiTheme="majorHAnsi" w:cstheme="majorHAnsi"/>
          <w:iCs/>
          <w:sz w:val="20"/>
          <w:szCs w:val="20"/>
          <w:lang w:val="nl-NL" w:eastAsia="nl-NL"/>
        </w:rPr>
        <w:t>gewaarborgde kapitalen zullen geïndexeerd zijn.</w:t>
      </w:r>
    </w:p>
    <w:p w14:paraId="66CC3DAC" w14:textId="77777777" w:rsidR="00BC5963" w:rsidRPr="00BC5963"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p>
    <w:p w14:paraId="4466D28A" w14:textId="77777777" w:rsidR="0066676C" w:rsidRDefault="00BC5963" w:rsidP="0066676C">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eastAsia="nl-NL"/>
        </w:rPr>
      </w:pPr>
      <w:r w:rsidRPr="0066676C">
        <w:rPr>
          <w:rFonts w:asciiTheme="majorHAnsi" w:eastAsia="Times New Roman" w:hAnsiTheme="majorHAnsi" w:cstheme="majorHAnsi"/>
          <w:iCs/>
          <w:sz w:val="20"/>
          <w:szCs w:val="20"/>
          <w:lang w:eastAsia="nl-NL"/>
        </w:rPr>
        <w:lastRenderedPageBreak/>
        <w:t>De verhuurder zal het gebouw verzekeren tegen brand, blikseminslag, ontploffing en luchtvaa</w:t>
      </w:r>
      <w:r w:rsidR="0066676C">
        <w:rPr>
          <w:rFonts w:asciiTheme="majorHAnsi" w:eastAsia="Times New Roman" w:hAnsiTheme="majorHAnsi" w:cstheme="majorHAnsi"/>
          <w:iCs/>
          <w:sz w:val="20"/>
          <w:szCs w:val="20"/>
          <w:lang w:eastAsia="nl-NL"/>
        </w:rPr>
        <w:t xml:space="preserve">rtuigen. De </w:t>
      </w:r>
    </w:p>
    <w:p w14:paraId="37A7D6EB" w14:textId="77777777" w:rsidR="0066676C" w:rsidRDefault="0066676C" w:rsidP="0066676C">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eastAsia="nl-NL"/>
        </w:rPr>
      </w:pPr>
      <w:r>
        <w:rPr>
          <w:rFonts w:asciiTheme="majorHAnsi" w:eastAsia="Times New Roman" w:hAnsiTheme="majorHAnsi" w:cstheme="majorHAnsi"/>
          <w:iCs/>
          <w:sz w:val="20"/>
          <w:szCs w:val="20"/>
          <w:lang w:eastAsia="nl-NL"/>
        </w:rPr>
        <w:t xml:space="preserve">verzekeringspremies </w:t>
      </w:r>
      <w:r w:rsidR="00BC5963" w:rsidRPr="0066676C">
        <w:rPr>
          <w:rFonts w:asciiTheme="majorHAnsi" w:eastAsia="Times New Roman" w:hAnsiTheme="majorHAnsi" w:cstheme="majorHAnsi"/>
          <w:iCs/>
          <w:sz w:val="20"/>
          <w:szCs w:val="20"/>
          <w:lang w:eastAsia="nl-NL"/>
        </w:rPr>
        <w:t xml:space="preserve">die erop slaan zullen op gelijke basis verdeeld worden tussen diegenen die het onroerend </w:t>
      </w:r>
    </w:p>
    <w:p w14:paraId="3CECC698" w14:textId="77777777" w:rsidR="00BC5963" w:rsidRPr="0066676C" w:rsidRDefault="00BC5963" w:rsidP="0066676C">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eastAsia="nl-NL"/>
        </w:rPr>
      </w:pPr>
      <w:r w:rsidRPr="0066676C">
        <w:rPr>
          <w:rFonts w:asciiTheme="majorHAnsi" w:eastAsia="Times New Roman" w:hAnsiTheme="majorHAnsi" w:cstheme="majorHAnsi"/>
          <w:iCs/>
          <w:sz w:val="20"/>
          <w:szCs w:val="20"/>
          <w:lang w:eastAsia="nl-NL"/>
        </w:rPr>
        <w:t>goed betrekken pro r</w:t>
      </w:r>
      <w:r w:rsidR="0066676C" w:rsidRPr="0066676C">
        <w:rPr>
          <w:rFonts w:asciiTheme="majorHAnsi" w:eastAsia="Times New Roman" w:hAnsiTheme="majorHAnsi" w:cstheme="majorHAnsi"/>
          <w:iCs/>
          <w:sz w:val="20"/>
          <w:szCs w:val="20"/>
          <w:lang w:eastAsia="nl-NL"/>
        </w:rPr>
        <w:t>ata van de</w:t>
      </w:r>
      <w:r w:rsidR="0066676C">
        <w:rPr>
          <w:rFonts w:asciiTheme="majorHAnsi" w:eastAsia="Times New Roman" w:hAnsiTheme="majorHAnsi" w:cstheme="majorHAnsi"/>
          <w:iCs/>
          <w:sz w:val="20"/>
          <w:szCs w:val="20"/>
          <w:lang w:eastAsia="nl-NL"/>
        </w:rPr>
        <w:t xml:space="preserve"> </w:t>
      </w:r>
      <w:r w:rsidRPr="0066676C">
        <w:rPr>
          <w:rFonts w:asciiTheme="majorHAnsi" w:eastAsia="Times New Roman" w:hAnsiTheme="majorHAnsi" w:cstheme="majorHAnsi"/>
          <w:iCs/>
          <w:sz w:val="20"/>
          <w:szCs w:val="20"/>
          <w:lang w:eastAsia="nl-NL"/>
        </w:rPr>
        <w:t xml:space="preserve">oppervlakte van de desbetreffende ruimte. </w:t>
      </w:r>
    </w:p>
    <w:p w14:paraId="628B8B29" w14:textId="77777777" w:rsidR="00BC5963" w:rsidRPr="00BC5963" w:rsidRDefault="00BC5963"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1E668AD9" w14:textId="77777777" w:rsidR="00255157" w:rsidRPr="00BC5963" w:rsidRDefault="00255157" w:rsidP="00255157">
      <w:pPr>
        <w:keepNext/>
        <w:tabs>
          <w:tab w:val="left" w:pos="850"/>
          <w:tab w:val="right" w:pos="9028"/>
        </w:tabs>
        <w:spacing w:after="0" w:line="240" w:lineRule="auto"/>
        <w:jc w:val="both"/>
        <w:outlineLvl w:val="2"/>
        <w:rPr>
          <w:rFonts w:asciiTheme="majorHAnsi" w:eastAsia="Times New Roman" w:hAnsiTheme="majorHAnsi" w:cstheme="majorHAnsi"/>
          <w:b/>
          <w:bCs/>
          <w:szCs w:val="20"/>
          <w:lang w:val="nl-NL" w:eastAsia="nl-NL"/>
        </w:rPr>
      </w:pPr>
    </w:p>
    <w:p w14:paraId="5EE97056" w14:textId="77777777" w:rsidR="00255157" w:rsidRPr="004B7191" w:rsidRDefault="00255157" w:rsidP="00255157">
      <w:pPr>
        <w:pBdr>
          <w:bottom w:val="single" w:sz="4" w:space="3" w:color="auto"/>
        </w:pBdr>
        <w:jc w:val="both"/>
        <w:rPr>
          <w:rFonts w:asciiTheme="majorHAnsi" w:hAnsiTheme="majorHAnsi" w:cstheme="majorHAnsi"/>
          <w:b/>
          <w:sz w:val="20"/>
        </w:rPr>
      </w:pPr>
      <w:r>
        <w:rPr>
          <w:rStyle w:val="Nadruk"/>
          <w:rFonts w:asciiTheme="majorHAnsi" w:hAnsiTheme="majorHAnsi" w:cstheme="majorHAnsi"/>
          <w:sz w:val="20"/>
        </w:rPr>
        <w:t>Artikel 12. Onderverhuring, afstand en verbreking van de huur</w:t>
      </w:r>
    </w:p>
    <w:p w14:paraId="3C87745A" w14:textId="77777777" w:rsidR="00BC5963" w:rsidRPr="00BC5963" w:rsidRDefault="00BC5963"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338763C2" w14:textId="77777777" w:rsidR="00BC5963" w:rsidRPr="00255157" w:rsidRDefault="00BC5963" w:rsidP="00255157">
      <w:pPr>
        <w:tabs>
          <w:tab w:val="left" w:pos="850"/>
          <w:tab w:val="right" w:pos="9028"/>
        </w:tabs>
        <w:spacing w:after="0" w:line="240" w:lineRule="auto"/>
        <w:jc w:val="both"/>
        <w:rPr>
          <w:rFonts w:asciiTheme="majorHAnsi" w:eastAsia="Times New Roman" w:hAnsiTheme="majorHAnsi" w:cstheme="majorHAnsi"/>
          <w:iCs/>
          <w:sz w:val="20"/>
          <w:szCs w:val="20"/>
          <w:lang w:val="nl-NL" w:eastAsia="nl-NL"/>
        </w:rPr>
      </w:pPr>
      <w:r w:rsidRPr="00255157">
        <w:rPr>
          <w:rFonts w:asciiTheme="majorHAnsi" w:eastAsia="Times New Roman" w:hAnsiTheme="majorHAnsi" w:cstheme="majorHAnsi"/>
          <w:iCs/>
          <w:sz w:val="20"/>
          <w:szCs w:val="20"/>
          <w:lang w:val="nl-NL" w:eastAsia="nl-NL"/>
        </w:rPr>
        <w:t>Elke huurafstand of onderverhuring, zowel geheel als gedeeltelijk van het verhuurde goed is verboden behoudens toepassing van art. 10 en 11 van de afdeling II bis voornoemd van het Burgerlijk Wetboek.</w:t>
      </w:r>
    </w:p>
    <w:p w14:paraId="6C0AD2C1" w14:textId="77777777" w:rsidR="00BC5963" w:rsidRPr="00255157" w:rsidRDefault="00BC5963" w:rsidP="00BC5963">
      <w:pPr>
        <w:tabs>
          <w:tab w:val="left" w:pos="850"/>
          <w:tab w:val="right" w:pos="9028"/>
        </w:tabs>
        <w:spacing w:after="0" w:line="240" w:lineRule="auto"/>
        <w:ind w:left="850" w:firstLine="5"/>
        <w:jc w:val="both"/>
        <w:rPr>
          <w:rFonts w:asciiTheme="majorHAnsi" w:eastAsia="Times New Roman" w:hAnsiTheme="majorHAnsi" w:cstheme="majorHAnsi"/>
          <w:iCs/>
          <w:sz w:val="20"/>
          <w:szCs w:val="20"/>
          <w:lang w:val="nl-NL" w:eastAsia="nl-NL"/>
        </w:rPr>
      </w:pPr>
    </w:p>
    <w:p w14:paraId="764428AD" w14:textId="77777777" w:rsidR="00BC5963" w:rsidRPr="00255157" w:rsidRDefault="00BC5963" w:rsidP="00255157">
      <w:pPr>
        <w:tabs>
          <w:tab w:val="left" w:pos="850"/>
          <w:tab w:val="right" w:pos="9028"/>
        </w:tabs>
        <w:spacing w:after="0" w:line="240" w:lineRule="auto"/>
        <w:jc w:val="both"/>
        <w:rPr>
          <w:rFonts w:asciiTheme="majorHAnsi" w:eastAsia="Times New Roman" w:hAnsiTheme="majorHAnsi" w:cstheme="majorHAnsi"/>
          <w:iCs/>
          <w:sz w:val="20"/>
          <w:szCs w:val="20"/>
          <w:lang w:val="nl-NL" w:eastAsia="nl-NL"/>
        </w:rPr>
      </w:pPr>
      <w:r w:rsidRPr="00255157">
        <w:rPr>
          <w:rFonts w:asciiTheme="majorHAnsi" w:eastAsia="Times New Roman" w:hAnsiTheme="majorHAnsi" w:cstheme="majorHAnsi"/>
          <w:iCs/>
          <w:sz w:val="20"/>
          <w:szCs w:val="20"/>
          <w:lang w:val="nl-NL" w:eastAsia="nl-NL"/>
        </w:rPr>
        <w:t>Op verzoek van de huurder kan de overeenkomst voortijdig opgezegd worden voorzover een nieuwe huurovereenkomst wordt afgesloten met een huurder aanvaard door de verhuurder en met tussenkomst van de erkende vastgoedmakelaar (lid van BIV, Beroepsinstituut van Vastgoedmakelaars), die tussenkomt bij het afsluiten van huidige overeenkomst. De huurder zal van al zijn verbintenissen bevrijd zijn na betaling van:</w:t>
      </w:r>
    </w:p>
    <w:p w14:paraId="2FD96AB6" w14:textId="77777777" w:rsidR="00255157" w:rsidRDefault="00BC5963" w:rsidP="00255157">
      <w:pPr>
        <w:pStyle w:val="Lijstalinea"/>
        <w:numPr>
          <w:ilvl w:val="0"/>
          <w:numId w:val="18"/>
        </w:numPr>
        <w:tabs>
          <w:tab w:val="left" w:pos="850"/>
          <w:tab w:val="left" w:pos="1077"/>
          <w:tab w:val="right" w:pos="9028"/>
        </w:tabs>
        <w:spacing w:after="0" w:line="240" w:lineRule="auto"/>
        <w:jc w:val="both"/>
        <w:rPr>
          <w:rFonts w:asciiTheme="majorHAnsi" w:eastAsia="Times New Roman" w:hAnsiTheme="majorHAnsi" w:cstheme="majorHAnsi"/>
          <w:iCs/>
          <w:sz w:val="20"/>
          <w:szCs w:val="20"/>
          <w:lang w:val="nl-NL" w:eastAsia="nl-NL"/>
        </w:rPr>
      </w:pPr>
      <w:proofErr w:type="gramStart"/>
      <w:r w:rsidRPr="00255157">
        <w:rPr>
          <w:rFonts w:asciiTheme="majorHAnsi" w:eastAsia="Times New Roman" w:hAnsiTheme="majorHAnsi" w:cstheme="majorHAnsi"/>
          <w:iCs/>
          <w:sz w:val="20"/>
          <w:szCs w:val="20"/>
          <w:lang w:val="nl-NL" w:eastAsia="nl-NL"/>
        </w:rPr>
        <w:t>elk</w:t>
      </w:r>
      <w:proofErr w:type="gramEnd"/>
      <w:r w:rsidRPr="00255157">
        <w:rPr>
          <w:rFonts w:asciiTheme="majorHAnsi" w:eastAsia="Times New Roman" w:hAnsiTheme="majorHAnsi" w:cstheme="majorHAnsi"/>
          <w:iCs/>
          <w:sz w:val="20"/>
          <w:szCs w:val="20"/>
          <w:lang w:val="nl-NL" w:eastAsia="nl-NL"/>
        </w:rPr>
        <w:t xml:space="preserve"> bedrag schuldig tot op datum van aanvang van de nieuwe huurovereenkomst;</w:t>
      </w:r>
    </w:p>
    <w:p w14:paraId="42DF9751" w14:textId="77777777" w:rsidR="00255157" w:rsidRDefault="00BC5963" w:rsidP="00255157">
      <w:pPr>
        <w:pStyle w:val="Lijstalinea"/>
        <w:numPr>
          <w:ilvl w:val="0"/>
          <w:numId w:val="18"/>
        </w:numPr>
        <w:tabs>
          <w:tab w:val="left" w:pos="850"/>
          <w:tab w:val="left" w:pos="1077"/>
          <w:tab w:val="right" w:pos="9028"/>
        </w:tabs>
        <w:spacing w:after="0" w:line="240" w:lineRule="auto"/>
        <w:jc w:val="both"/>
        <w:rPr>
          <w:rFonts w:asciiTheme="majorHAnsi" w:eastAsia="Times New Roman" w:hAnsiTheme="majorHAnsi" w:cstheme="majorHAnsi"/>
          <w:iCs/>
          <w:sz w:val="20"/>
          <w:szCs w:val="20"/>
          <w:lang w:val="nl-NL" w:eastAsia="nl-NL"/>
        </w:rPr>
      </w:pPr>
      <w:proofErr w:type="gramStart"/>
      <w:r w:rsidRPr="00255157">
        <w:rPr>
          <w:rFonts w:asciiTheme="majorHAnsi" w:eastAsia="Times New Roman" w:hAnsiTheme="majorHAnsi" w:cstheme="majorHAnsi"/>
          <w:iCs/>
          <w:sz w:val="20"/>
          <w:szCs w:val="20"/>
          <w:lang w:val="nl-NL" w:eastAsia="nl-NL"/>
        </w:rPr>
        <w:t>de</w:t>
      </w:r>
      <w:proofErr w:type="gramEnd"/>
      <w:r w:rsidRPr="00255157">
        <w:rPr>
          <w:rFonts w:asciiTheme="majorHAnsi" w:eastAsia="Times New Roman" w:hAnsiTheme="majorHAnsi" w:cstheme="majorHAnsi"/>
          <w:iCs/>
          <w:sz w:val="20"/>
          <w:szCs w:val="20"/>
          <w:lang w:val="nl-NL" w:eastAsia="nl-NL"/>
        </w:rPr>
        <w:t xml:space="preserve"> eventuele kosten voor het opnieuw in goede staat stellen volgens de plaatsbeschrijving opgesteld door de persoon/personen voornoemd in (H) en van het ereloon hem verschuldigd;</w:t>
      </w:r>
    </w:p>
    <w:p w14:paraId="16BCD80B" w14:textId="206E4783" w:rsidR="00BC5963" w:rsidRPr="00255157" w:rsidRDefault="00BC5963" w:rsidP="00255157">
      <w:pPr>
        <w:pStyle w:val="Lijstalinea"/>
        <w:numPr>
          <w:ilvl w:val="0"/>
          <w:numId w:val="18"/>
        </w:numPr>
        <w:tabs>
          <w:tab w:val="left" w:pos="850"/>
          <w:tab w:val="left" w:pos="1077"/>
          <w:tab w:val="right" w:pos="9028"/>
        </w:tabs>
        <w:spacing w:after="0" w:line="240" w:lineRule="auto"/>
        <w:jc w:val="both"/>
        <w:rPr>
          <w:rFonts w:asciiTheme="majorHAnsi" w:eastAsia="Times New Roman" w:hAnsiTheme="majorHAnsi" w:cstheme="majorHAnsi"/>
          <w:iCs/>
          <w:sz w:val="20"/>
          <w:szCs w:val="20"/>
          <w:lang w:val="nl-NL" w:eastAsia="nl-NL"/>
        </w:rPr>
      </w:pPr>
      <w:proofErr w:type="gramStart"/>
      <w:r w:rsidRPr="00255157">
        <w:rPr>
          <w:rFonts w:asciiTheme="majorHAnsi" w:eastAsia="Times New Roman" w:hAnsiTheme="majorHAnsi" w:cstheme="majorHAnsi"/>
          <w:iCs/>
          <w:sz w:val="20"/>
          <w:szCs w:val="20"/>
          <w:lang w:val="nl-NL" w:eastAsia="nl-NL"/>
        </w:rPr>
        <w:t>de</w:t>
      </w:r>
      <w:proofErr w:type="gramEnd"/>
      <w:r w:rsidRPr="00255157">
        <w:rPr>
          <w:rFonts w:asciiTheme="majorHAnsi" w:eastAsia="Times New Roman" w:hAnsiTheme="majorHAnsi" w:cstheme="majorHAnsi"/>
          <w:iCs/>
          <w:sz w:val="20"/>
          <w:szCs w:val="20"/>
          <w:lang w:val="nl-NL" w:eastAsia="nl-NL"/>
        </w:rPr>
        <w:t xml:space="preserve"> erelonen van </w:t>
      </w:r>
      <w:r w:rsidR="003E7BA2">
        <w:rPr>
          <w:rFonts w:asciiTheme="majorHAnsi" w:eastAsia="Times New Roman" w:hAnsiTheme="majorHAnsi" w:cstheme="majorHAnsi"/>
          <w:iCs/>
          <w:sz w:val="20"/>
          <w:szCs w:val="20"/>
          <w:lang w:val="nl-NL" w:eastAsia="nl-NL"/>
        </w:rPr>
        <w:t>weder</w:t>
      </w:r>
      <w:r w:rsidRPr="00255157">
        <w:rPr>
          <w:rFonts w:asciiTheme="majorHAnsi" w:eastAsia="Times New Roman" w:hAnsiTheme="majorHAnsi" w:cstheme="majorHAnsi"/>
          <w:iCs/>
          <w:sz w:val="20"/>
          <w:szCs w:val="20"/>
          <w:lang w:val="nl-NL" w:eastAsia="nl-NL"/>
        </w:rPr>
        <w:t>verhuring van de tussenkomende vastgoedmakelaar.</w:t>
      </w:r>
    </w:p>
    <w:p w14:paraId="65B8DAC3" w14:textId="77777777" w:rsidR="00BC5963" w:rsidRPr="00255157" w:rsidRDefault="00BC5963" w:rsidP="00BC5963">
      <w:pPr>
        <w:tabs>
          <w:tab w:val="left" w:pos="850"/>
          <w:tab w:val="left" w:pos="1077"/>
          <w:tab w:val="right" w:pos="9028"/>
        </w:tabs>
        <w:spacing w:after="0" w:line="240" w:lineRule="auto"/>
        <w:ind w:left="1077" w:hanging="1077"/>
        <w:jc w:val="both"/>
        <w:rPr>
          <w:rFonts w:asciiTheme="majorHAnsi" w:eastAsia="Times New Roman" w:hAnsiTheme="majorHAnsi" w:cstheme="majorHAnsi"/>
          <w:iCs/>
          <w:sz w:val="20"/>
          <w:szCs w:val="20"/>
          <w:lang w:val="nl-NL" w:eastAsia="nl-NL"/>
        </w:rPr>
      </w:pPr>
    </w:p>
    <w:p w14:paraId="7FAD5097" w14:textId="3D763C8D" w:rsidR="00BC5963" w:rsidRPr="00255157" w:rsidRDefault="00BC5963" w:rsidP="00255157">
      <w:pPr>
        <w:tabs>
          <w:tab w:val="left" w:pos="850"/>
          <w:tab w:val="right" w:pos="9028"/>
        </w:tabs>
        <w:spacing w:after="0" w:line="240" w:lineRule="auto"/>
        <w:jc w:val="both"/>
        <w:rPr>
          <w:rFonts w:asciiTheme="majorHAnsi" w:eastAsia="Times New Roman" w:hAnsiTheme="majorHAnsi" w:cstheme="majorHAnsi"/>
          <w:iCs/>
          <w:sz w:val="20"/>
          <w:szCs w:val="20"/>
          <w:lang w:val="nl-NL" w:eastAsia="nl-NL"/>
        </w:rPr>
      </w:pPr>
      <w:r w:rsidRPr="00255157">
        <w:rPr>
          <w:rFonts w:asciiTheme="majorHAnsi" w:eastAsia="Times New Roman" w:hAnsiTheme="majorHAnsi" w:cstheme="majorHAnsi"/>
          <w:iCs/>
          <w:sz w:val="20"/>
          <w:szCs w:val="20"/>
          <w:lang w:val="nl-NL" w:eastAsia="nl-NL"/>
        </w:rPr>
        <w:t xml:space="preserve">Ingeval van verbreking van de overeenkomst door de fout van de huurder zal deze laatste alle kosten en uitgaven dienen te dragen voortspruitend uit deze verbreking, met inbegrip van de kosten van opnieuw in goede staat stellen van het goed, de erelonen voor </w:t>
      </w:r>
      <w:r w:rsidR="003E7BA2">
        <w:rPr>
          <w:rFonts w:asciiTheme="majorHAnsi" w:eastAsia="Times New Roman" w:hAnsiTheme="majorHAnsi" w:cstheme="majorHAnsi"/>
          <w:iCs/>
          <w:sz w:val="20"/>
          <w:szCs w:val="20"/>
          <w:lang w:val="nl-NL" w:eastAsia="nl-NL"/>
        </w:rPr>
        <w:t>weder</w:t>
      </w:r>
      <w:r w:rsidRPr="00255157">
        <w:rPr>
          <w:rFonts w:asciiTheme="majorHAnsi" w:eastAsia="Times New Roman" w:hAnsiTheme="majorHAnsi" w:cstheme="majorHAnsi"/>
          <w:iCs/>
          <w:sz w:val="20"/>
          <w:szCs w:val="20"/>
          <w:lang w:val="nl-NL" w:eastAsia="nl-NL"/>
        </w:rPr>
        <w:t xml:space="preserve">verhuring, naast de lopende huur en alle lasten. De partijen stellen de tijd nodig voor </w:t>
      </w:r>
      <w:r w:rsidR="003E7BA2">
        <w:rPr>
          <w:rFonts w:asciiTheme="majorHAnsi" w:eastAsia="Times New Roman" w:hAnsiTheme="majorHAnsi" w:cstheme="majorHAnsi"/>
          <w:iCs/>
          <w:sz w:val="20"/>
          <w:szCs w:val="20"/>
          <w:lang w:val="nl-NL" w:eastAsia="nl-NL"/>
        </w:rPr>
        <w:t>weder</w:t>
      </w:r>
      <w:r w:rsidRPr="00255157">
        <w:rPr>
          <w:rFonts w:asciiTheme="majorHAnsi" w:eastAsia="Times New Roman" w:hAnsiTheme="majorHAnsi" w:cstheme="majorHAnsi"/>
          <w:iCs/>
          <w:sz w:val="20"/>
          <w:szCs w:val="20"/>
          <w:lang w:val="nl-NL" w:eastAsia="nl-NL"/>
        </w:rPr>
        <w:t>verhuring forfaitair vast op drie maanden.</w:t>
      </w:r>
    </w:p>
    <w:p w14:paraId="36F9A452" w14:textId="77777777" w:rsidR="00BC5963" w:rsidRPr="00BC5963" w:rsidRDefault="00BC5963"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39AC3C4C" w14:textId="77777777" w:rsidR="00BC5963" w:rsidRPr="00BC5963" w:rsidRDefault="00BC5963"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1F92088D" w14:textId="77777777" w:rsidR="00BC5963" w:rsidRPr="00BC5963"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p>
    <w:p w14:paraId="405ED400" w14:textId="6C4A7ADB" w:rsidR="0066676C" w:rsidRPr="004B7191" w:rsidRDefault="0066676C" w:rsidP="0066676C">
      <w:pPr>
        <w:pBdr>
          <w:bottom w:val="single" w:sz="4" w:space="3" w:color="auto"/>
        </w:pBdr>
        <w:jc w:val="both"/>
        <w:rPr>
          <w:rFonts w:asciiTheme="majorHAnsi" w:hAnsiTheme="majorHAnsi" w:cstheme="majorHAnsi"/>
          <w:b/>
          <w:sz w:val="20"/>
        </w:rPr>
      </w:pPr>
      <w:r>
        <w:rPr>
          <w:rStyle w:val="Nadruk"/>
          <w:rFonts w:asciiTheme="majorHAnsi" w:hAnsiTheme="majorHAnsi" w:cstheme="majorHAnsi"/>
          <w:sz w:val="20"/>
        </w:rPr>
        <w:t>Artikel 1</w:t>
      </w:r>
      <w:r w:rsidR="004111C3">
        <w:rPr>
          <w:rStyle w:val="Nadruk"/>
          <w:rFonts w:asciiTheme="majorHAnsi" w:hAnsiTheme="majorHAnsi" w:cstheme="majorHAnsi"/>
          <w:sz w:val="20"/>
        </w:rPr>
        <w:t>3</w:t>
      </w:r>
      <w:r>
        <w:rPr>
          <w:rStyle w:val="Nadruk"/>
          <w:rFonts w:asciiTheme="majorHAnsi" w:hAnsiTheme="majorHAnsi" w:cstheme="majorHAnsi"/>
          <w:sz w:val="20"/>
        </w:rPr>
        <w:t xml:space="preserve"> -. Bezoek </w:t>
      </w:r>
      <w:r w:rsidR="00255157">
        <w:rPr>
          <w:rStyle w:val="Nadruk"/>
          <w:rFonts w:asciiTheme="majorHAnsi" w:hAnsiTheme="majorHAnsi" w:cstheme="majorHAnsi"/>
          <w:sz w:val="20"/>
        </w:rPr>
        <w:t>en nazicht door de verhuurder</w:t>
      </w:r>
    </w:p>
    <w:p w14:paraId="10F7E87B" w14:textId="77777777" w:rsidR="0066676C" w:rsidRDefault="0066676C" w:rsidP="0066676C">
      <w:pPr>
        <w:tabs>
          <w:tab w:val="left" w:pos="850"/>
          <w:tab w:val="right" w:pos="9028"/>
        </w:tabs>
        <w:spacing w:after="0" w:line="240" w:lineRule="auto"/>
        <w:jc w:val="both"/>
        <w:rPr>
          <w:rFonts w:asciiTheme="majorHAnsi" w:eastAsia="Times New Roman" w:hAnsiTheme="majorHAnsi" w:cstheme="majorHAnsi"/>
          <w:iCs/>
          <w:sz w:val="20"/>
          <w:szCs w:val="20"/>
          <w:lang w:val="nl-NL" w:eastAsia="nl-NL"/>
        </w:rPr>
      </w:pPr>
    </w:p>
    <w:p w14:paraId="119E806B" w14:textId="77777777" w:rsidR="0066676C" w:rsidRDefault="0066676C" w:rsidP="0066676C">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r>
        <w:rPr>
          <w:rFonts w:asciiTheme="majorHAnsi" w:eastAsia="Times New Roman" w:hAnsiTheme="majorHAnsi" w:cstheme="majorHAnsi"/>
          <w:iCs/>
          <w:sz w:val="20"/>
          <w:szCs w:val="20"/>
          <w:lang w:val="nl-NL" w:eastAsia="nl-NL"/>
        </w:rPr>
        <w:t>G</w:t>
      </w:r>
      <w:r w:rsidR="00BC5963" w:rsidRPr="0066676C">
        <w:rPr>
          <w:rFonts w:asciiTheme="majorHAnsi" w:eastAsia="Times New Roman" w:hAnsiTheme="majorHAnsi" w:cstheme="majorHAnsi"/>
          <w:iCs/>
          <w:sz w:val="20"/>
          <w:szCs w:val="20"/>
          <w:lang w:val="nl-NL" w:eastAsia="nl-NL"/>
        </w:rPr>
        <w:t xml:space="preserve">edurende elke periode van </w:t>
      </w:r>
      <w:proofErr w:type="spellStart"/>
      <w:r w:rsidR="00BC5963" w:rsidRPr="0066676C">
        <w:rPr>
          <w:rFonts w:asciiTheme="majorHAnsi" w:eastAsia="Times New Roman" w:hAnsiTheme="majorHAnsi" w:cstheme="majorHAnsi"/>
          <w:iCs/>
          <w:sz w:val="20"/>
          <w:szCs w:val="20"/>
          <w:lang w:val="nl-NL" w:eastAsia="nl-NL"/>
        </w:rPr>
        <w:t>huuropzeg</w:t>
      </w:r>
      <w:proofErr w:type="spellEnd"/>
      <w:r w:rsidR="00BC5963" w:rsidRPr="0066676C">
        <w:rPr>
          <w:rFonts w:asciiTheme="majorHAnsi" w:eastAsia="Times New Roman" w:hAnsiTheme="majorHAnsi" w:cstheme="majorHAnsi"/>
          <w:iCs/>
          <w:sz w:val="20"/>
          <w:szCs w:val="20"/>
          <w:lang w:val="nl-NL" w:eastAsia="nl-NL"/>
        </w:rPr>
        <w:t xml:space="preserve">, alsook in het geval het huurgoed te koop wordt gesteld, zal de </w:t>
      </w:r>
      <w:r>
        <w:rPr>
          <w:rFonts w:asciiTheme="majorHAnsi" w:eastAsia="Times New Roman" w:hAnsiTheme="majorHAnsi" w:cstheme="majorHAnsi"/>
          <w:iCs/>
          <w:sz w:val="20"/>
          <w:szCs w:val="20"/>
          <w:lang w:val="nl-NL" w:eastAsia="nl-NL"/>
        </w:rPr>
        <w:t>verhuurder</w:t>
      </w:r>
    </w:p>
    <w:p w14:paraId="08B13229" w14:textId="77777777" w:rsidR="0066676C" w:rsidRDefault="00BC5963" w:rsidP="0066676C">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66676C">
        <w:rPr>
          <w:rFonts w:asciiTheme="majorHAnsi" w:eastAsia="Times New Roman" w:hAnsiTheme="majorHAnsi" w:cstheme="majorHAnsi"/>
          <w:iCs/>
          <w:sz w:val="20"/>
          <w:szCs w:val="20"/>
          <w:lang w:val="nl-NL" w:eastAsia="nl-NL"/>
        </w:rPr>
        <w:t>het</w:t>
      </w:r>
      <w:proofErr w:type="gramEnd"/>
      <w:r w:rsidRPr="0066676C">
        <w:rPr>
          <w:rFonts w:asciiTheme="majorHAnsi" w:eastAsia="Times New Roman" w:hAnsiTheme="majorHAnsi" w:cstheme="majorHAnsi"/>
          <w:iCs/>
          <w:sz w:val="20"/>
          <w:szCs w:val="20"/>
          <w:lang w:val="nl-NL" w:eastAsia="nl-NL"/>
        </w:rPr>
        <w:t xml:space="preserve"> recht hebben het gehuurde goed op afspraak te bezoeken met kandidaat huurders of kopers op de dagen en </w:t>
      </w:r>
    </w:p>
    <w:p w14:paraId="10DE0598" w14:textId="77777777" w:rsidR="0066676C" w:rsidRDefault="00BC5963" w:rsidP="0066676C">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66676C">
        <w:rPr>
          <w:rFonts w:asciiTheme="majorHAnsi" w:eastAsia="Times New Roman" w:hAnsiTheme="majorHAnsi" w:cstheme="majorHAnsi"/>
          <w:iCs/>
          <w:sz w:val="20"/>
          <w:szCs w:val="20"/>
          <w:lang w:val="nl-NL" w:eastAsia="nl-NL"/>
        </w:rPr>
        <w:t>uren</w:t>
      </w:r>
      <w:proofErr w:type="gramEnd"/>
      <w:r w:rsidRPr="0066676C">
        <w:rPr>
          <w:rFonts w:asciiTheme="majorHAnsi" w:eastAsia="Times New Roman" w:hAnsiTheme="majorHAnsi" w:cstheme="majorHAnsi"/>
          <w:iCs/>
          <w:sz w:val="20"/>
          <w:szCs w:val="20"/>
          <w:lang w:val="nl-NL" w:eastAsia="nl-NL"/>
        </w:rPr>
        <w:t xml:space="preserve"> als bepaald in de bijzondere voorwaarden. In deze omstandigheden zal de verhuurder tevens het recht </w:t>
      </w:r>
    </w:p>
    <w:p w14:paraId="308962A0" w14:textId="77777777" w:rsidR="0066676C" w:rsidRDefault="00BC5963" w:rsidP="0066676C">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66676C">
        <w:rPr>
          <w:rFonts w:asciiTheme="majorHAnsi" w:eastAsia="Times New Roman" w:hAnsiTheme="majorHAnsi" w:cstheme="majorHAnsi"/>
          <w:iCs/>
          <w:sz w:val="20"/>
          <w:szCs w:val="20"/>
          <w:lang w:val="nl-NL" w:eastAsia="nl-NL"/>
        </w:rPr>
        <w:t>hebben</w:t>
      </w:r>
      <w:proofErr w:type="gramEnd"/>
      <w:r w:rsidRPr="0066676C">
        <w:rPr>
          <w:rFonts w:asciiTheme="majorHAnsi" w:eastAsia="Times New Roman" w:hAnsiTheme="majorHAnsi" w:cstheme="majorHAnsi"/>
          <w:iCs/>
          <w:sz w:val="20"/>
          <w:szCs w:val="20"/>
          <w:lang w:val="nl-NL" w:eastAsia="nl-NL"/>
        </w:rPr>
        <w:t xml:space="preserve"> aanplakbrieven aan te brengen op het gehuurde goed. Daarenboven h</w:t>
      </w:r>
      <w:r w:rsidR="0066676C">
        <w:rPr>
          <w:rFonts w:asciiTheme="majorHAnsi" w:eastAsia="Times New Roman" w:hAnsiTheme="majorHAnsi" w:cstheme="majorHAnsi"/>
          <w:iCs/>
          <w:sz w:val="20"/>
          <w:szCs w:val="20"/>
          <w:lang w:val="nl-NL" w:eastAsia="nl-NL"/>
        </w:rPr>
        <w:t>eeft de verhuurder het recht op</w:t>
      </w:r>
    </w:p>
    <w:p w14:paraId="219955C4" w14:textId="77777777" w:rsidR="00BC5963" w:rsidRPr="0066676C" w:rsidRDefault="00BC5963" w:rsidP="0066676C">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66676C">
        <w:rPr>
          <w:rFonts w:asciiTheme="majorHAnsi" w:eastAsia="Times New Roman" w:hAnsiTheme="majorHAnsi" w:cstheme="majorHAnsi"/>
          <w:iCs/>
          <w:sz w:val="20"/>
          <w:szCs w:val="20"/>
          <w:lang w:val="nl-NL" w:eastAsia="nl-NL"/>
        </w:rPr>
        <w:t>ieder</w:t>
      </w:r>
      <w:proofErr w:type="gramEnd"/>
      <w:r w:rsidRPr="0066676C">
        <w:rPr>
          <w:rFonts w:asciiTheme="majorHAnsi" w:eastAsia="Times New Roman" w:hAnsiTheme="majorHAnsi" w:cstheme="majorHAnsi"/>
          <w:iCs/>
          <w:sz w:val="20"/>
          <w:szCs w:val="20"/>
          <w:lang w:val="nl-NL" w:eastAsia="nl-NL"/>
        </w:rPr>
        <w:t xml:space="preserve"> moment en o</w:t>
      </w:r>
      <w:r w:rsidR="0066676C">
        <w:rPr>
          <w:rFonts w:asciiTheme="majorHAnsi" w:eastAsia="Times New Roman" w:hAnsiTheme="majorHAnsi" w:cstheme="majorHAnsi"/>
          <w:iCs/>
          <w:sz w:val="20"/>
          <w:szCs w:val="20"/>
          <w:lang w:val="nl-NL" w:eastAsia="nl-NL"/>
        </w:rPr>
        <w:t xml:space="preserve">p eenvoudig verzoek daartoe het </w:t>
      </w:r>
      <w:r w:rsidRPr="0066676C">
        <w:rPr>
          <w:rFonts w:asciiTheme="majorHAnsi" w:eastAsia="Times New Roman" w:hAnsiTheme="majorHAnsi" w:cstheme="majorHAnsi"/>
          <w:iCs/>
          <w:sz w:val="20"/>
          <w:szCs w:val="20"/>
          <w:lang w:val="nl-NL" w:eastAsia="nl-NL"/>
        </w:rPr>
        <w:t>gehuurde goed te bezoeken met het oog op het nazicht ervan.</w:t>
      </w:r>
    </w:p>
    <w:p w14:paraId="127BF82D" w14:textId="77777777" w:rsidR="00BC5963" w:rsidRPr="00BC5963" w:rsidRDefault="00BC5963"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38ECA420" w14:textId="77777777" w:rsidR="00BC5963" w:rsidRPr="00BC5963" w:rsidRDefault="00BC5963"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696127EE" w14:textId="50975F34" w:rsidR="00255157" w:rsidRPr="004B7191" w:rsidRDefault="00255157" w:rsidP="00255157">
      <w:pPr>
        <w:pBdr>
          <w:bottom w:val="single" w:sz="4" w:space="3" w:color="auto"/>
        </w:pBdr>
        <w:jc w:val="both"/>
        <w:rPr>
          <w:rFonts w:asciiTheme="majorHAnsi" w:hAnsiTheme="majorHAnsi" w:cstheme="majorHAnsi"/>
          <w:b/>
          <w:sz w:val="20"/>
        </w:rPr>
      </w:pPr>
      <w:r>
        <w:rPr>
          <w:rStyle w:val="Nadruk"/>
          <w:rFonts w:asciiTheme="majorHAnsi" w:hAnsiTheme="majorHAnsi" w:cstheme="majorHAnsi"/>
          <w:sz w:val="20"/>
        </w:rPr>
        <w:t>Artikel 1</w:t>
      </w:r>
      <w:r w:rsidR="004111C3">
        <w:rPr>
          <w:rStyle w:val="Nadruk"/>
          <w:rFonts w:asciiTheme="majorHAnsi" w:hAnsiTheme="majorHAnsi" w:cstheme="majorHAnsi"/>
          <w:sz w:val="20"/>
        </w:rPr>
        <w:t>4</w:t>
      </w:r>
      <w:r>
        <w:rPr>
          <w:rStyle w:val="Nadruk"/>
          <w:rFonts w:asciiTheme="majorHAnsi" w:hAnsiTheme="majorHAnsi" w:cstheme="majorHAnsi"/>
          <w:sz w:val="20"/>
        </w:rPr>
        <w:t>. Onteigening door de overheid</w:t>
      </w:r>
    </w:p>
    <w:p w14:paraId="4F45BA2A" w14:textId="77777777" w:rsidR="00BC5963" w:rsidRPr="00BC5963" w:rsidRDefault="00BC5963" w:rsidP="00255157">
      <w:pPr>
        <w:tabs>
          <w:tab w:val="left" w:pos="850"/>
          <w:tab w:val="right" w:pos="9028"/>
        </w:tabs>
        <w:spacing w:after="0" w:line="240" w:lineRule="auto"/>
        <w:jc w:val="both"/>
        <w:rPr>
          <w:rFonts w:asciiTheme="majorHAnsi" w:eastAsia="Times New Roman" w:hAnsiTheme="majorHAnsi" w:cstheme="majorHAnsi"/>
          <w:iCs/>
          <w:sz w:val="18"/>
          <w:szCs w:val="20"/>
          <w:lang w:val="nl-NL" w:eastAsia="nl-NL"/>
        </w:rPr>
      </w:pPr>
    </w:p>
    <w:p w14:paraId="4103BBE4" w14:textId="77777777" w:rsidR="00BC5963" w:rsidRPr="00255157" w:rsidRDefault="00BC5963" w:rsidP="00255157">
      <w:pPr>
        <w:tabs>
          <w:tab w:val="left" w:pos="850"/>
          <w:tab w:val="right" w:pos="9028"/>
        </w:tabs>
        <w:spacing w:after="0" w:line="240" w:lineRule="auto"/>
        <w:jc w:val="both"/>
        <w:rPr>
          <w:rFonts w:asciiTheme="majorHAnsi" w:eastAsia="Times New Roman" w:hAnsiTheme="majorHAnsi" w:cstheme="majorHAnsi"/>
          <w:iCs/>
          <w:sz w:val="20"/>
          <w:szCs w:val="20"/>
          <w:lang w:val="nl-NL" w:eastAsia="nl-NL"/>
        </w:rPr>
      </w:pPr>
      <w:r w:rsidRPr="00255157">
        <w:rPr>
          <w:rFonts w:asciiTheme="majorHAnsi" w:eastAsia="Times New Roman" w:hAnsiTheme="majorHAnsi" w:cstheme="majorHAnsi"/>
          <w:iCs/>
          <w:sz w:val="20"/>
          <w:szCs w:val="20"/>
          <w:lang w:val="nl-NL" w:eastAsia="nl-NL"/>
        </w:rPr>
        <w:t xml:space="preserve">In geval van onteigening zal de verhuurder de huurder verwittigen, die evenwel geen schadevergoeding van de verhuurder zal mogen eisen. Hij zal zijn rechten enkel doen gelden tegen de </w:t>
      </w:r>
      <w:proofErr w:type="spellStart"/>
      <w:r w:rsidRPr="00255157">
        <w:rPr>
          <w:rFonts w:asciiTheme="majorHAnsi" w:eastAsia="Times New Roman" w:hAnsiTheme="majorHAnsi" w:cstheme="majorHAnsi"/>
          <w:iCs/>
          <w:sz w:val="20"/>
          <w:szCs w:val="20"/>
          <w:lang w:val="nl-NL" w:eastAsia="nl-NL"/>
        </w:rPr>
        <w:t>onteigenaar</w:t>
      </w:r>
      <w:proofErr w:type="spellEnd"/>
      <w:r w:rsidRPr="00255157">
        <w:rPr>
          <w:rFonts w:asciiTheme="majorHAnsi" w:eastAsia="Times New Roman" w:hAnsiTheme="majorHAnsi" w:cstheme="majorHAnsi"/>
          <w:iCs/>
          <w:sz w:val="20"/>
          <w:szCs w:val="20"/>
          <w:lang w:val="nl-NL" w:eastAsia="nl-NL"/>
        </w:rPr>
        <w:t>, zonder evenwel hierdoor het recht op de schadeloosstelling in hoofde van de verhuurder te verminderen.</w:t>
      </w:r>
    </w:p>
    <w:p w14:paraId="474C037A" w14:textId="77777777" w:rsidR="00BC5963" w:rsidRDefault="00BC5963"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4A2E3D81" w14:textId="77777777" w:rsidR="00E8733B" w:rsidRDefault="00E8733B"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6AFA6410" w14:textId="6CC61C6D" w:rsidR="00255157" w:rsidRPr="004B7191" w:rsidRDefault="00255157" w:rsidP="00255157">
      <w:pPr>
        <w:pBdr>
          <w:bottom w:val="single" w:sz="4" w:space="3" w:color="auto"/>
        </w:pBdr>
        <w:jc w:val="both"/>
        <w:rPr>
          <w:rFonts w:asciiTheme="majorHAnsi" w:hAnsiTheme="majorHAnsi" w:cstheme="majorHAnsi"/>
          <w:b/>
          <w:sz w:val="20"/>
        </w:rPr>
      </w:pPr>
      <w:r>
        <w:rPr>
          <w:rStyle w:val="Nadruk"/>
          <w:rFonts w:asciiTheme="majorHAnsi" w:hAnsiTheme="majorHAnsi" w:cstheme="majorHAnsi"/>
          <w:sz w:val="20"/>
        </w:rPr>
        <w:t>Artikel 1</w:t>
      </w:r>
      <w:r w:rsidR="004111C3">
        <w:rPr>
          <w:rStyle w:val="Nadruk"/>
          <w:rFonts w:asciiTheme="majorHAnsi" w:hAnsiTheme="majorHAnsi" w:cstheme="majorHAnsi"/>
          <w:sz w:val="20"/>
        </w:rPr>
        <w:t>5</w:t>
      </w:r>
      <w:r>
        <w:rPr>
          <w:rStyle w:val="Nadruk"/>
          <w:rFonts w:asciiTheme="majorHAnsi" w:hAnsiTheme="majorHAnsi" w:cstheme="majorHAnsi"/>
          <w:sz w:val="20"/>
        </w:rPr>
        <w:t>. Belastingen</w:t>
      </w:r>
    </w:p>
    <w:p w14:paraId="22DDB0BA" w14:textId="77777777" w:rsidR="00255157" w:rsidRPr="00BC5963" w:rsidRDefault="00255157"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2DD18D3D" w14:textId="77777777" w:rsidR="00BC5963" w:rsidRPr="00255157" w:rsidRDefault="00255157" w:rsidP="00255157">
      <w:pPr>
        <w:tabs>
          <w:tab w:val="left" w:pos="850"/>
          <w:tab w:val="right" w:pos="9028"/>
        </w:tabs>
        <w:spacing w:after="0" w:line="240" w:lineRule="auto"/>
        <w:jc w:val="both"/>
        <w:rPr>
          <w:rFonts w:asciiTheme="majorHAnsi" w:eastAsia="Times New Roman" w:hAnsiTheme="majorHAnsi" w:cstheme="majorHAnsi"/>
          <w:iCs/>
          <w:sz w:val="20"/>
          <w:szCs w:val="20"/>
          <w:lang w:val="nl-NL" w:eastAsia="nl-NL"/>
        </w:rPr>
      </w:pPr>
      <w:r w:rsidRPr="00255157">
        <w:rPr>
          <w:rFonts w:asciiTheme="majorHAnsi" w:eastAsia="Times New Roman" w:hAnsiTheme="majorHAnsi" w:cstheme="majorHAnsi"/>
          <w:iCs/>
          <w:sz w:val="20"/>
          <w:szCs w:val="20"/>
          <w:lang w:val="nl-NL" w:eastAsia="nl-NL"/>
        </w:rPr>
        <w:t xml:space="preserve">Alle </w:t>
      </w:r>
      <w:r w:rsidR="00BC5963" w:rsidRPr="00255157">
        <w:rPr>
          <w:rFonts w:asciiTheme="majorHAnsi" w:eastAsia="Times New Roman" w:hAnsiTheme="majorHAnsi" w:cstheme="majorHAnsi"/>
          <w:iCs/>
          <w:sz w:val="20"/>
          <w:szCs w:val="20"/>
          <w:lang w:val="nl-NL" w:eastAsia="nl-NL"/>
        </w:rPr>
        <w:t>belastingen en taksen die het onroerend goed bezwaren en opge</w:t>
      </w:r>
      <w:r w:rsidRPr="00255157">
        <w:rPr>
          <w:rFonts w:asciiTheme="majorHAnsi" w:eastAsia="Times New Roman" w:hAnsiTheme="majorHAnsi" w:cstheme="majorHAnsi"/>
          <w:iCs/>
          <w:sz w:val="20"/>
          <w:szCs w:val="20"/>
          <w:lang w:val="nl-NL" w:eastAsia="nl-NL"/>
        </w:rPr>
        <w:t>legd worden door ieder b</w:t>
      </w:r>
      <w:r w:rsidR="00BC5963" w:rsidRPr="00255157">
        <w:rPr>
          <w:rFonts w:asciiTheme="majorHAnsi" w:eastAsia="Times New Roman" w:hAnsiTheme="majorHAnsi" w:cstheme="majorHAnsi"/>
          <w:iCs/>
          <w:sz w:val="20"/>
          <w:szCs w:val="20"/>
          <w:lang w:val="nl-NL" w:eastAsia="nl-NL"/>
        </w:rPr>
        <w:t>estuur zullen ten laste vallen van de huurder. De kosten voor zegels en registratie zijn ten laste van de huurder. De verbintenissen die het gevolg zijn van deze overeenkomst zijn hoofdelijk en ondeelbaar tegenover partijen, hun erfgenamen of rechthebbenden uit welke hoofde dan ook.</w:t>
      </w:r>
    </w:p>
    <w:p w14:paraId="5B242371" w14:textId="77777777" w:rsidR="00BC5963" w:rsidRPr="00255157"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
    <w:p w14:paraId="14708E6E" w14:textId="77777777" w:rsidR="00BC5963" w:rsidRPr="00255157" w:rsidRDefault="00BC5963" w:rsidP="00255157">
      <w:pPr>
        <w:tabs>
          <w:tab w:val="left" w:pos="850"/>
          <w:tab w:val="right" w:pos="9028"/>
        </w:tabs>
        <w:spacing w:after="0" w:line="240" w:lineRule="auto"/>
        <w:jc w:val="both"/>
        <w:rPr>
          <w:rFonts w:asciiTheme="majorHAnsi" w:eastAsia="Times New Roman" w:hAnsiTheme="majorHAnsi" w:cstheme="majorHAnsi"/>
          <w:iCs/>
          <w:sz w:val="20"/>
          <w:szCs w:val="20"/>
          <w:lang w:val="nl-NL" w:eastAsia="nl-NL"/>
        </w:rPr>
      </w:pPr>
      <w:r w:rsidRPr="00255157">
        <w:rPr>
          <w:rFonts w:asciiTheme="majorHAnsi" w:eastAsia="Times New Roman" w:hAnsiTheme="majorHAnsi" w:cstheme="majorHAnsi"/>
          <w:iCs/>
          <w:sz w:val="20"/>
          <w:szCs w:val="20"/>
          <w:lang w:val="nl-NL" w:eastAsia="nl-NL"/>
        </w:rPr>
        <w:t>De huurder is aansprakelijk voor de heffingen die de overheid zou opleggen wegens verwaarlozing of leegstand van het gehuurde goed en die betrekking hebben op de periode gedurende dewelke die huurovereenkomst loopt. De huurder zal de eigenaar volledig vrijwaren in dit opzicht.</w:t>
      </w:r>
    </w:p>
    <w:p w14:paraId="3D14C669" w14:textId="77777777" w:rsidR="00BC5963" w:rsidRPr="00255157"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
    <w:p w14:paraId="610C89AD" w14:textId="77777777" w:rsidR="00BC5963" w:rsidRPr="00255157" w:rsidRDefault="00BC5963" w:rsidP="00255157">
      <w:pPr>
        <w:tabs>
          <w:tab w:val="left" w:pos="850"/>
          <w:tab w:val="right" w:pos="9028"/>
        </w:tabs>
        <w:spacing w:after="0" w:line="240" w:lineRule="auto"/>
        <w:jc w:val="both"/>
        <w:rPr>
          <w:rFonts w:asciiTheme="majorHAnsi" w:eastAsia="Times New Roman" w:hAnsiTheme="majorHAnsi" w:cstheme="majorHAnsi"/>
          <w:iCs/>
          <w:sz w:val="20"/>
          <w:szCs w:val="20"/>
          <w:lang w:val="nl-NL" w:eastAsia="nl-NL"/>
        </w:rPr>
      </w:pPr>
      <w:r w:rsidRPr="00255157">
        <w:rPr>
          <w:rFonts w:asciiTheme="majorHAnsi" w:eastAsia="Times New Roman" w:hAnsiTheme="majorHAnsi" w:cstheme="majorHAnsi"/>
          <w:iCs/>
          <w:sz w:val="20"/>
          <w:szCs w:val="20"/>
          <w:lang w:val="nl-NL" w:eastAsia="nl-NL"/>
        </w:rPr>
        <w:lastRenderedPageBreak/>
        <w:t>De huurder verbindt er zich toe het gehuurde goed in perfecte staat te onderhouden en volledig te gebruiken ; alle fiscale gevolgen die voortvloeien uit de toepassing van het decreet van 22 december 1995 (B.S., 30 december 1995) houdende heffing ter bestrijding van leegstand en verkrotting van gebouwen en/of woningen, of enige andere wetgeving die belastingen heft op leegstand, verwaarlozing of verkrotting, vallen ten laste van de huurder, voor zover de heffing verband houdt met gehele of gedeeltelijke leegstand van het gebouw in de zin van de wet of een gebrek aan onderhoud dat ten laste van de huurder valt.</w:t>
      </w:r>
    </w:p>
    <w:p w14:paraId="390AA264" w14:textId="77777777" w:rsidR="00BC5963" w:rsidRDefault="00BC5963"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20"/>
          <w:szCs w:val="20"/>
          <w:lang w:val="nl-NL" w:eastAsia="nl-NL"/>
        </w:rPr>
      </w:pPr>
    </w:p>
    <w:p w14:paraId="6804A96C" w14:textId="77777777" w:rsidR="00255157" w:rsidRPr="00255157" w:rsidRDefault="00255157"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20"/>
          <w:szCs w:val="20"/>
          <w:lang w:val="nl-NL" w:eastAsia="nl-NL"/>
        </w:rPr>
      </w:pPr>
    </w:p>
    <w:p w14:paraId="15E47EEF" w14:textId="5C6A5580" w:rsidR="00255157" w:rsidRPr="004B7191" w:rsidRDefault="00255157" w:rsidP="00255157">
      <w:pPr>
        <w:pBdr>
          <w:bottom w:val="single" w:sz="4" w:space="3" w:color="auto"/>
        </w:pBdr>
        <w:tabs>
          <w:tab w:val="left" w:pos="2880"/>
        </w:tabs>
        <w:jc w:val="both"/>
        <w:rPr>
          <w:rFonts w:asciiTheme="majorHAnsi" w:hAnsiTheme="majorHAnsi" w:cstheme="majorHAnsi"/>
          <w:b/>
          <w:sz w:val="20"/>
        </w:rPr>
      </w:pPr>
      <w:r>
        <w:rPr>
          <w:rStyle w:val="Nadruk"/>
          <w:rFonts w:asciiTheme="majorHAnsi" w:hAnsiTheme="majorHAnsi" w:cstheme="majorHAnsi"/>
          <w:sz w:val="20"/>
        </w:rPr>
        <w:t>Artikel 1</w:t>
      </w:r>
      <w:r w:rsidR="004111C3">
        <w:rPr>
          <w:rStyle w:val="Nadruk"/>
          <w:rFonts w:asciiTheme="majorHAnsi" w:hAnsiTheme="majorHAnsi" w:cstheme="majorHAnsi"/>
          <w:sz w:val="20"/>
        </w:rPr>
        <w:t>6</w:t>
      </w:r>
      <w:r>
        <w:rPr>
          <w:rStyle w:val="Nadruk"/>
          <w:rFonts w:asciiTheme="majorHAnsi" w:hAnsiTheme="majorHAnsi" w:cstheme="majorHAnsi"/>
          <w:sz w:val="20"/>
        </w:rPr>
        <w:t>. Hoofdelijke gehoudenheid voor de verbintenissen</w:t>
      </w:r>
    </w:p>
    <w:p w14:paraId="79E66379" w14:textId="77777777" w:rsidR="00BC5963" w:rsidRPr="00BC5963" w:rsidRDefault="00BC5963" w:rsidP="00255157">
      <w:pPr>
        <w:tabs>
          <w:tab w:val="left" w:pos="850"/>
          <w:tab w:val="right" w:pos="9028"/>
        </w:tabs>
        <w:spacing w:after="0" w:line="240" w:lineRule="auto"/>
        <w:jc w:val="both"/>
        <w:rPr>
          <w:rFonts w:asciiTheme="majorHAnsi" w:eastAsia="Times New Roman" w:hAnsiTheme="majorHAnsi" w:cstheme="majorHAnsi"/>
          <w:iCs/>
          <w:sz w:val="18"/>
          <w:szCs w:val="20"/>
          <w:lang w:val="nl-NL" w:eastAsia="nl-NL"/>
        </w:rPr>
      </w:pPr>
    </w:p>
    <w:p w14:paraId="16831232" w14:textId="77777777" w:rsidR="00255157"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r w:rsidRPr="00255157">
        <w:rPr>
          <w:rFonts w:asciiTheme="majorHAnsi" w:eastAsia="Times New Roman" w:hAnsiTheme="majorHAnsi" w:cstheme="majorHAnsi"/>
          <w:iCs/>
          <w:sz w:val="20"/>
          <w:szCs w:val="20"/>
          <w:lang w:val="nl-NL" w:eastAsia="nl-NL"/>
        </w:rPr>
        <w:t>De verbintenissen van huidige overeenkomst zijn hoofdelijk en ondeelbaar in hoofde van</w:t>
      </w:r>
      <w:r w:rsidR="00255157" w:rsidRPr="00255157">
        <w:rPr>
          <w:rFonts w:asciiTheme="majorHAnsi" w:eastAsia="Times New Roman" w:hAnsiTheme="majorHAnsi" w:cstheme="majorHAnsi"/>
          <w:iCs/>
          <w:sz w:val="20"/>
          <w:szCs w:val="20"/>
          <w:lang w:val="nl-NL" w:eastAsia="nl-NL"/>
        </w:rPr>
        <w:t xml:space="preserve"> de partijen, hun </w:t>
      </w:r>
    </w:p>
    <w:p w14:paraId="3D5DB7BE" w14:textId="77777777" w:rsidR="00255157" w:rsidRDefault="00255157" w:rsidP="00255157">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Pr>
          <w:rFonts w:asciiTheme="majorHAnsi" w:eastAsia="Times New Roman" w:hAnsiTheme="majorHAnsi" w:cstheme="majorHAnsi"/>
          <w:iCs/>
          <w:sz w:val="20"/>
          <w:szCs w:val="20"/>
          <w:lang w:val="nl-NL" w:eastAsia="nl-NL"/>
        </w:rPr>
        <w:t>erfgenamen</w:t>
      </w:r>
      <w:proofErr w:type="gramEnd"/>
      <w:r>
        <w:rPr>
          <w:rFonts w:asciiTheme="majorHAnsi" w:eastAsia="Times New Roman" w:hAnsiTheme="majorHAnsi" w:cstheme="majorHAnsi"/>
          <w:iCs/>
          <w:sz w:val="20"/>
          <w:szCs w:val="20"/>
          <w:lang w:val="nl-NL" w:eastAsia="nl-NL"/>
        </w:rPr>
        <w:t xml:space="preserve"> of </w:t>
      </w:r>
      <w:r w:rsidR="00BC5963" w:rsidRPr="00255157">
        <w:rPr>
          <w:rFonts w:asciiTheme="majorHAnsi" w:eastAsia="Times New Roman" w:hAnsiTheme="majorHAnsi" w:cstheme="majorHAnsi"/>
          <w:iCs/>
          <w:sz w:val="20"/>
          <w:szCs w:val="20"/>
          <w:lang w:val="nl-NL" w:eastAsia="nl-NL"/>
        </w:rPr>
        <w:t xml:space="preserve">rechthebbenden uit hoofde van welke titel ook. Elk verschuldigd bedrag, niet betaald op de </w:t>
      </w:r>
    </w:p>
    <w:p w14:paraId="4F5EDAF9" w14:textId="333232C6" w:rsidR="00BC5963" w:rsidRDefault="00BC5963" w:rsidP="00255157">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255157">
        <w:rPr>
          <w:rFonts w:asciiTheme="majorHAnsi" w:eastAsia="Times New Roman" w:hAnsiTheme="majorHAnsi" w:cstheme="majorHAnsi"/>
          <w:iCs/>
          <w:sz w:val="20"/>
          <w:szCs w:val="20"/>
          <w:lang w:val="nl-NL" w:eastAsia="nl-NL"/>
        </w:rPr>
        <w:t>v</w:t>
      </w:r>
      <w:r w:rsidR="00255157" w:rsidRPr="00255157">
        <w:rPr>
          <w:rFonts w:asciiTheme="majorHAnsi" w:eastAsia="Times New Roman" w:hAnsiTheme="majorHAnsi" w:cstheme="majorHAnsi"/>
          <w:iCs/>
          <w:sz w:val="20"/>
          <w:szCs w:val="20"/>
          <w:lang w:val="nl-NL" w:eastAsia="nl-NL"/>
        </w:rPr>
        <w:t>ervaldag</w:t>
      </w:r>
      <w:proofErr w:type="gramEnd"/>
      <w:r w:rsidR="00255157" w:rsidRPr="00255157">
        <w:rPr>
          <w:rFonts w:asciiTheme="majorHAnsi" w:eastAsia="Times New Roman" w:hAnsiTheme="majorHAnsi" w:cstheme="majorHAnsi"/>
          <w:iCs/>
          <w:sz w:val="20"/>
          <w:szCs w:val="20"/>
          <w:lang w:val="nl-NL" w:eastAsia="nl-NL"/>
        </w:rPr>
        <w:t>, wordt vermeerderd met</w:t>
      </w:r>
      <w:r w:rsidR="00255157">
        <w:rPr>
          <w:rFonts w:asciiTheme="majorHAnsi" w:eastAsia="Times New Roman" w:hAnsiTheme="majorHAnsi" w:cstheme="majorHAnsi"/>
          <w:iCs/>
          <w:sz w:val="20"/>
          <w:szCs w:val="20"/>
          <w:lang w:val="nl-NL" w:eastAsia="nl-NL"/>
        </w:rPr>
        <w:t xml:space="preserve"> </w:t>
      </w:r>
      <w:r w:rsidRPr="00255157">
        <w:rPr>
          <w:rFonts w:asciiTheme="majorHAnsi" w:eastAsia="Times New Roman" w:hAnsiTheme="majorHAnsi" w:cstheme="majorHAnsi"/>
          <w:iCs/>
          <w:sz w:val="20"/>
          <w:szCs w:val="20"/>
          <w:lang w:val="nl-NL" w:eastAsia="nl-NL"/>
        </w:rPr>
        <w:t>een nalatigheidintrest van 1</w:t>
      </w:r>
      <w:r w:rsidR="003E7BA2">
        <w:rPr>
          <w:rFonts w:asciiTheme="majorHAnsi" w:eastAsia="Times New Roman" w:hAnsiTheme="majorHAnsi" w:cstheme="majorHAnsi"/>
          <w:iCs/>
          <w:sz w:val="20"/>
          <w:szCs w:val="20"/>
          <w:lang w:val="nl-NL" w:eastAsia="nl-NL"/>
        </w:rPr>
        <w:t>0</w:t>
      </w:r>
      <w:r w:rsidRPr="00255157">
        <w:rPr>
          <w:rFonts w:asciiTheme="majorHAnsi" w:eastAsia="Times New Roman" w:hAnsiTheme="majorHAnsi" w:cstheme="majorHAnsi"/>
          <w:iCs/>
          <w:sz w:val="20"/>
          <w:szCs w:val="20"/>
          <w:lang w:val="nl-NL" w:eastAsia="nl-NL"/>
        </w:rPr>
        <w:t xml:space="preserve">% per </w:t>
      </w:r>
      <w:r w:rsidR="003E7BA2">
        <w:rPr>
          <w:rFonts w:asciiTheme="majorHAnsi" w:eastAsia="Times New Roman" w:hAnsiTheme="majorHAnsi" w:cstheme="majorHAnsi"/>
          <w:iCs/>
          <w:sz w:val="20"/>
          <w:szCs w:val="20"/>
          <w:lang w:val="nl-NL" w:eastAsia="nl-NL"/>
        </w:rPr>
        <w:t>jaar</w:t>
      </w:r>
      <w:r w:rsidRPr="00255157">
        <w:rPr>
          <w:rFonts w:asciiTheme="majorHAnsi" w:eastAsia="Times New Roman" w:hAnsiTheme="majorHAnsi" w:cstheme="majorHAnsi"/>
          <w:iCs/>
          <w:sz w:val="20"/>
          <w:szCs w:val="20"/>
          <w:lang w:val="nl-NL" w:eastAsia="nl-NL"/>
        </w:rPr>
        <w:t>.</w:t>
      </w:r>
    </w:p>
    <w:p w14:paraId="05037254" w14:textId="77777777" w:rsidR="00255157" w:rsidRPr="00255157" w:rsidRDefault="00255157" w:rsidP="00255157">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
    <w:p w14:paraId="7045BB42" w14:textId="77777777" w:rsidR="00BC5963" w:rsidRPr="00BC5963" w:rsidRDefault="00BC5963"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3E2DBC67" w14:textId="31A92619" w:rsidR="00255157" w:rsidRPr="004B7191" w:rsidRDefault="00255157" w:rsidP="00255157">
      <w:pPr>
        <w:pBdr>
          <w:bottom w:val="single" w:sz="4" w:space="3" w:color="auto"/>
        </w:pBdr>
        <w:jc w:val="both"/>
        <w:rPr>
          <w:rFonts w:asciiTheme="majorHAnsi" w:hAnsiTheme="majorHAnsi" w:cstheme="majorHAnsi"/>
          <w:b/>
          <w:sz w:val="20"/>
        </w:rPr>
      </w:pPr>
      <w:r>
        <w:rPr>
          <w:rStyle w:val="Nadruk"/>
          <w:rFonts w:asciiTheme="majorHAnsi" w:hAnsiTheme="majorHAnsi" w:cstheme="majorHAnsi"/>
          <w:sz w:val="20"/>
        </w:rPr>
        <w:t>Artikel 1</w:t>
      </w:r>
      <w:r w:rsidR="004111C3">
        <w:rPr>
          <w:rStyle w:val="Nadruk"/>
          <w:rFonts w:asciiTheme="majorHAnsi" w:hAnsiTheme="majorHAnsi" w:cstheme="majorHAnsi"/>
          <w:sz w:val="20"/>
        </w:rPr>
        <w:t>7</w:t>
      </w:r>
      <w:r>
        <w:rPr>
          <w:rStyle w:val="Nadruk"/>
          <w:rFonts w:asciiTheme="majorHAnsi" w:hAnsiTheme="majorHAnsi" w:cstheme="majorHAnsi"/>
          <w:sz w:val="20"/>
        </w:rPr>
        <w:t>. Registratie</w:t>
      </w:r>
    </w:p>
    <w:p w14:paraId="7BA184C5" w14:textId="77777777" w:rsidR="00BC5963" w:rsidRPr="00BC5963" w:rsidRDefault="00BC5963"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7E6F7319" w14:textId="77777777" w:rsidR="00255157" w:rsidRDefault="00BC5963" w:rsidP="00255157">
      <w:pPr>
        <w:tabs>
          <w:tab w:val="left" w:pos="850"/>
          <w:tab w:val="right" w:pos="9028"/>
        </w:tabs>
        <w:spacing w:after="0" w:line="240" w:lineRule="auto"/>
        <w:jc w:val="both"/>
        <w:rPr>
          <w:rFonts w:asciiTheme="majorHAnsi" w:eastAsia="Times New Roman" w:hAnsiTheme="majorHAnsi" w:cstheme="majorHAnsi"/>
          <w:iCs/>
          <w:sz w:val="20"/>
          <w:szCs w:val="20"/>
          <w:lang w:val="nl-NL" w:eastAsia="nl-NL"/>
        </w:rPr>
      </w:pPr>
      <w:r w:rsidRPr="00255157">
        <w:rPr>
          <w:rFonts w:asciiTheme="majorHAnsi" w:eastAsia="Times New Roman" w:hAnsiTheme="majorHAnsi" w:cstheme="majorHAnsi"/>
          <w:iCs/>
          <w:sz w:val="20"/>
          <w:szCs w:val="20"/>
          <w:lang w:val="nl-NL" w:eastAsia="nl-NL"/>
        </w:rPr>
        <w:t>De registratie van het huurcontract moet geschieden door de zorgen van de huur</w:t>
      </w:r>
      <w:r w:rsidR="00255157">
        <w:rPr>
          <w:rFonts w:asciiTheme="majorHAnsi" w:eastAsia="Times New Roman" w:hAnsiTheme="majorHAnsi" w:cstheme="majorHAnsi"/>
          <w:iCs/>
          <w:sz w:val="20"/>
          <w:szCs w:val="20"/>
          <w:lang w:val="nl-NL" w:eastAsia="nl-NL"/>
        </w:rPr>
        <w:t>der, die daarvoor beschikt over</w:t>
      </w:r>
    </w:p>
    <w:p w14:paraId="149F77E7" w14:textId="77777777" w:rsidR="00255157"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255157">
        <w:rPr>
          <w:rFonts w:asciiTheme="majorHAnsi" w:eastAsia="Times New Roman" w:hAnsiTheme="majorHAnsi" w:cstheme="majorHAnsi"/>
          <w:iCs/>
          <w:sz w:val="20"/>
          <w:szCs w:val="20"/>
          <w:lang w:val="nl-NL" w:eastAsia="nl-NL"/>
        </w:rPr>
        <w:t>vier</w:t>
      </w:r>
      <w:proofErr w:type="gramEnd"/>
      <w:r w:rsidRPr="00255157">
        <w:rPr>
          <w:rFonts w:asciiTheme="majorHAnsi" w:eastAsia="Times New Roman" w:hAnsiTheme="majorHAnsi" w:cstheme="majorHAnsi"/>
          <w:iCs/>
          <w:sz w:val="20"/>
          <w:szCs w:val="20"/>
          <w:lang w:val="nl-NL" w:eastAsia="nl-NL"/>
        </w:rPr>
        <w:t xml:space="preserve"> maanden vanaf de dag van ondertekening van de huurovereenkomst. Hij moet op het kantoor der registratie </w:t>
      </w:r>
    </w:p>
    <w:p w14:paraId="44C78919" w14:textId="77777777" w:rsidR="00255157" w:rsidRDefault="00BC5963" w:rsidP="00255157">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255157">
        <w:rPr>
          <w:rFonts w:asciiTheme="majorHAnsi" w:eastAsia="Times New Roman" w:hAnsiTheme="majorHAnsi" w:cstheme="majorHAnsi"/>
          <w:iCs/>
          <w:sz w:val="20"/>
          <w:szCs w:val="20"/>
          <w:lang w:val="nl-NL" w:eastAsia="nl-NL"/>
        </w:rPr>
        <w:t>drie</w:t>
      </w:r>
      <w:proofErr w:type="gramEnd"/>
      <w:r w:rsidRPr="00255157">
        <w:rPr>
          <w:rFonts w:asciiTheme="majorHAnsi" w:eastAsia="Times New Roman" w:hAnsiTheme="majorHAnsi" w:cstheme="majorHAnsi"/>
          <w:iCs/>
          <w:sz w:val="20"/>
          <w:szCs w:val="20"/>
          <w:lang w:val="nl-NL" w:eastAsia="nl-NL"/>
        </w:rPr>
        <w:t xml:space="preserve"> exemplaren van de huurovereenkomst aanbieden, waarvan twee gezegeld, die hem zullen worden </w:t>
      </w:r>
    </w:p>
    <w:p w14:paraId="35E3560E" w14:textId="77777777" w:rsidR="00255157" w:rsidRDefault="00BC5963" w:rsidP="00255157">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255157">
        <w:rPr>
          <w:rFonts w:asciiTheme="majorHAnsi" w:eastAsia="Times New Roman" w:hAnsiTheme="majorHAnsi" w:cstheme="majorHAnsi"/>
          <w:iCs/>
          <w:sz w:val="20"/>
          <w:szCs w:val="20"/>
          <w:lang w:val="nl-NL" w:eastAsia="nl-NL"/>
        </w:rPr>
        <w:t>teruggegeven</w:t>
      </w:r>
      <w:proofErr w:type="gramEnd"/>
      <w:r w:rsidRPr="00255157">
        <w:rPr>
          <w:rFonts w:asciiTheme="majorHAnsi" w:eastAsia="Times New Roman" w:hAnsiTheme="majorHAnsi" w:cstheme="majorHAnsi"/>
          <w:iCs/>
          <w:sz w:val="20"/>
          <w:szCs w:val="20"/>
          <w:lang w:val="nl-NL" w:eastAsia="nl-NL"/>
        </w:rPr>
        <w:t xml:space="preserve"> voorzien van de vermelding van de registratie. Eén van deze exemplaren moet hij dan overmaken </w:t>
      </w:r>
    </w:p>
    <w:p w14:paraId="6D6925FC" w14:textId="77777777" w:rsidR="00255157"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255157">
        <w:rPr>
          <w:rFonts w:asciiTheme="majorHAnsi" w:eastAsia="Times New Roman" w:hAnsiTheme="majorHAnsi" w:cstheme="majorHAnsi"/>
          <w:iCs/>
          <w:sz w:val="20"/>
          <w:szCs w:val="20"/>
          <w:lang w:val="nl-NL" w:eastAsia="nl-NL"/>
        </w:rPr>
        <w:t>aan</w:t>
      </w:r>
      <w:proofErr w:type="gramEnd"/>
      <w:r w:rsidRPr="00255157">
        <w:rPr>
          <w:rFonts w:asciiTheme="majorHAnsi" w:eastAsia="Times New Roman" w:hAnsiTheme="majorHAnsi" w:cstheme="majorHAnsi"/>
          <w:iCs/>
          <w:sz w:val="20"/>
          <w:szCs w:val="20"/>
          <w:lang w:val="nl-NL" w:eastAsia="nl-NL"/>
        </w:rPr>
        <w:t xml:space="preserve"> de verhuurder. Het is dus nodig de huurovereenkomst in vier exemplaren op te stellen, opdat, gedurende de </w:t>
      </w:r>
    </w:p>
    <w:p w14:paraId="75E318A6" w14:textId="77777777" w:rsidR="00255157"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255157">
        <w:rPr>
          <w:rFonts w:asciiTheme="majorHAnsi" w:eastAsia="Times New Roman" w:hAnsiTheme="majorHAnsi" w:cstheme="majorHAnsi"/>
          <w:iCs/>
          <w:sz w:val="20"/>
          <w:szCs w:val="20"/>
          <w:lang w:val="nl-NL" w:eastAsia="nl-NL"/>
        </w:rPr>
        <w:t>formaliteit</w:t>
      </w:r>
      <w:proofErr w:type="gramEnd"/>
      <w:r w:rsidRPr="00255157">
        <w:rPr>
          <w:rFonts w:asciiTheme="majorHAnsi" w:eastAsia="Times New Roman" w:hAnsiTheme="majorHAnsi" w:cstheme="majorHAnsi"/>
          <w:iCs/>
          <w:sz w:val="20"/>
          <w:szCs w:val="20"/>
          <w:lang w:val="nl-NL" w:eastAsia="nl-NL"/>
        </w:rPr>
        <w:t xml:space="preserve"> van de registratie, de verhuurder een exemplaar van de overeenkomst, door de huurder getekend, in </w:t>
      </w:r>
    </w:p>
    <w:p w14:paraId="24358BEC" w14:textId="77777777" w:rsidR="00BC5963" w:rsidRPr="00255157"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20"/>
          <w:szCs w:val="20"/>
          <w:lang w:val="nl-NL" w:eastAsia="nl-NL"/>
        </w:rPr>
      </w:pPr>
      <w:proofErr w:type="gramStart"/>
      <w:r w:rsidRPr="00255157">
        <w:rPr>
          <w:rFonts w:asciiTheme="majorHAnsi" w:eastAsia="Times New Roman" w:hAnsiTheme="majorHAnsi" w:cstheme="majorHAnsi"/>
          <w:iCs/>
          <w:sz w:val="20"/>
          <w:szCs w:val="20"/>
          <w:lang w:val="nl-NL" w:eastAsia="nl-NL"/>
        </w:rPr>
        <w:t>handen</w:t>
      </w:r>
      <w:proofErr w:type="gramEnd"/>
      <w:r w:rsidRPr="00255157">
        <w:rPr>
          <w:rFonts w:asciiTheme="majorHAnsi" w:eastAsia="Times New Roman" w:hAnsiTheme="majorHAnsi" w:cstheme="majorHAnsi"/>
          <w:iCs/>
          <w:sz w:val="20"/>
          <w:szCs w:val="20"/>
          <w:lang w:val="nl-NL" w:eastAsia="nl-NL"/>
        </w:rPr>
        <w:t xml:space="preserve"> zou hebben. De kosten van zegels en van registratierecht zijn ten laste van de huurder.</w:t>
      </w:r>
    </w:p>
    <w:p w14:paraId="35459AB3" w14:textId="77777777" w:rsidR="00BC5963" w:rsidRPr="00BC5963" w:rsidRDefault="00BC5963"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iCs/>
          <w:sz w:val="18"/>
          <w:szCs w:val="20"/>
          <w:lang w:val="nl-NL" w:eastAsia="nl-NL"/>
        </w:rPr>
      </w:pPr>
    </w:p>
    <w:p w14:paraId="4A4CA72F" w14:textId="77777777" w:rsidR="00BC5963" w:rsidRDefault="00BC5963" w:rsidP="00BC5963">
      <w:pPr>
        <w:spacing w:after="0" w:line="240" w:lineRule="auto"/>
        <w:jc w:val="both"/>
        <w:rPr>
          <w:rFonts w:asciiTheme="majorHAnsi" w:eastAsia="Times New Roman" w:hAnsiTheme="majorHAnsi" w:cstheme="majorHAnsi"/>
          <w:sz w:val="18"/>
          <w:szCs w:val="20"/>
          <w:lang w:val="nl-NL" w:eastAsia="nl-NL"/>
        </w:rPr>
      </w:pPr>
    </w:p>
    <w:p w14:paraId="79B68DF6"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6B71190A" w14:textId="1EA1890C" w:rsidR="00C25647" w:rsidRPr="008D07A4" w:rsidRDefault="00C25647" w:rsidP="00C25647">
      <w:pPr>
        <w:pBdr>
          <w:bottom w:val="single" w:sz="4" w:space="1" w:color="auto"/>
        </w:pBdr>
        <w:spacing w:line="240" w:lineRule="auto"/>
        <w:jc w:val="both"/>
        <w:rPr>
          <w:rFonts w:asciiTheme="majorHAnsi" w:hAnsiTheme="majorHAnsi" w:cstheme="majorHAnsi"/>
          <w:sz w:val="20"/>
          <w:szCs w:val="20"/>
        </w:rPr>
      </w:pPr>
      <w:r>
        <w:rPr>
          <w:rStyle w:val="Nadruk"/>
          <w:rFonts w:asciiTheme="majorHAnsi" w:hAnsiTheme="majorHAnsi" w:cstheme="majorHAnsi"/>
          <w:sz w:val="20"/>
          <w:szCs w:val="20"/>
        </w:rPr>
        <w:t>Artikel 1</w:t>
      </w:r>
      <w:r w:rsidR="004111C3">
        <w:rPr>
          <w:rStyle w:val="Nadruk"/>
          <w:rFonts w:asciiTheme="majorHAnsi" w:hAnsiTheme="majorHAnsi" w:cstheme="majorHAnsi"/>
          <w:sz w:val="20"/>
          <w:szCs w:val="20"/>
        </w:rPr>
        <w:t>8</w:t>
      </w:r>
      <w:r w:rsidRPr="008D07A4">
        <w:rPr>
          <w:rStyle w:val="Nadruk"/>
          <w:rFonts w:asciiTheme="majorHAnsi" w:hAnsiTheme="majorHAnsi" w:cstheme="majorHAnsi"/>
          <w:sz w:val="20"/>
          <w:szCs w:val="20"/>
        </w:rPr>
        <w:t>. Bijzondere</w:t>
      </w:r>
      <w:r>
        <w:rPr>
          <w:rStyle w:val="Nadruk"/>
          <w:rFonts w:asciiTheme="majorHAnsi" w:hAnsiTheme="majorHAnsi" w:cstheme="majorHAnsi"/>
          <w:sz w:val="20"/>
          <w:szCs w:val="20"/>
        </w:rPr>
        <w:t xml:space="preserve"> bepalingen</w:t>
      </w:r>
      <w:r w:rsidRPr="008D07A4">
        <w:rPr>
          <w:rFonts w:asciiTheme="majorHAnsi" w:hAnsiTheme="majorHAnsi" w:cstheme="majorHAnsi"/>
          <w:sz w:val="20"/>
          <w:szCs w:val="20"/>
        </w:rPr>
        <w:t xml:space="preserve"> </w:t>
      </w:r>
    </w:p>
    <w:p w14:paraId="6CDA8C71" w14:textId="77777777" w:rsidR="00D56ED0" w:rsidRDefault="00C25647" w:rsidP="00C25647">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w:t>
      </w:r>
    </w:p>
    <w:p w14:paraId="174AB5FA" w14:textId="77777777" w:rsidR="00C25647" w:rsidRPr="008D07A4" w:rsidRDefault="00C25647" w:rsidP="00C25647">
      <w:pPr>
        <w:spacing w:line="240" w:lineRule="auto"/>
        <w:jc w:val="both"/>
        <w:rPr>
          <w:rFonts w:asciiTheme="majorHAnsi" w:hAnsiTheme="majorHAnsi" w:cstheme="majorHAnsi"/>
          <w:sz w:val="20"/>
          <w:szCs w:val="20"/>
        </w:rPr>
      </w:pPr>
    </w:p>
    <w:p w14:paraId="7D58A108" w14:textId="77777777" w:rsidR="004111C3" w:rsidRDefault="004111C3" w:rsidP="00C25647">
      <w:pPr>
        <w:spacing w:line="240" w:lineRule="auto"/>
        <w:jc w:val="both"/>
        <w:rPr>
          <w:rFonts w:asciiTheme="majorHAnsi" w:hAnsiTheme="majorHAnsi" w:cstheme="majorHAnsi"/>
          <w:sz w:val="20"/>
          <w:szCs w:val="20"/>
        </w:rPr>
      </w:pPr>
    </w:p>
    <w:p w14:paraId="2833F317" w14:textId="1512627A" w:rsidR="00C25647" w:rsidRDefault="00C25647" w:rsidP="00C25647">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Opgemaakt te ……………………………………………………………………., op …………../………….. /………….., in evenveel exemplaren als er partijen zijn, plus 1. Dat laatste exemplaar is voor de registratie bestemd. </w:t>
      </w:r>
    </w:p>
    <w:p w14:paraId="6C0186D4" w14:textId="77777777" w:rsidR="00C25647" w:rsidRDefault="00C25647" w:rsidP="00C25647">
      <w:pPr>
        <w:pStyle w:val="Plattetekst"/>
        <w:rPr>
          <w:rFonts w:asciiTheme="majorHAnsi" w:hAnsiTheme="majorHAnsi" w:cstheme="majorHAnsi"/>
          <w:sz w:val="20"/>
          <w:szCs w:val="20"/>
          <w:lang w:val="nl-BE"/>
        </w:rPr>
      </w:pPr>
    </w:p>
    <w:p w14:paraId="119E6C2E" w14:textId="77777777" w:rsidR="00C25647" w:rsidRDefault="00C25647" w:rsidP="00C25647">
      <w:pPr>
        <w:spacing w:line="240" w:lineRule="auto"/>
        <w:jc w:val="both"/>
        <w:rPr>
          <w:rFonts w:asciiTheme="majorHAnsi" w:hAnsiTheme="majorHAnsi" w:cstheme="majorHAnsi"/>
          <w:b/>
          <w:sz w:val="20"/>
          <w:szCs w:val="20"/>
        </w:rPr>
      </w:pPr>
      <w:r w:rsidRPr="007111AC">
        <w:rPr>
          <w:rFonts w:asciiTheme="majorHAnsi" w:hAnsiTheme="majorHAnsi" w:cstheme="majorHAnsi"/>
          <w:b/>
          <w:sz w:val="20"/>
          <w:szCs w:val="20"/>
        </w:rPr>
        <w:t>Handtekening huurder(s)</w:t>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t>Handtekening verhuurder(s)</w:t>
      </w:r>
    </w:p>
    <w:p w14:paraId="05A8C940" w14:textId="77777777" w:rsidR="00734716" w:rsidRDefault="00734716" w:rsidP="00C25647">
      <w:pPr>
        <w:spacing w:line="240" w:lineRule="auto"/>
        <w:jc w:val="both"/>
        <w:rPr>
          <w:rFonts w:asciiTheme="majorHAnsi" w:hAnsiTheme="majorHAnsi" w:cstheme="majorHAnsi"/>
          <w:b/>
          <w:sz w:val="20"/>
          <w:szCs w:val="20"/>
        </w:rPr>
      </w:pPr>
    </w:p>
    <w:p w14:paraId="373D59FE" w14:textId="77777777" w:rsidR="00734716" w:rsidRDefault="00734716" w:rsidP="00C25647">
      <w:pPr>
        <w:spacing w:line="240" w:lineRule="auto"/>
        <w:jc w:val="both"/>
        <w:rPr>
          <w:rFonts w:asciiTheme="majorHAnsi" w:hAnsiTheme="majorHAnsi" w:cstheme="majorHAnsi"/>
          <w:b/>
          <w:sz w:val="20"/>
          <w:szCs w:val="20"/>
        </w:rPr>
      </w:pPr>
    </w:p>
    <w:p w14:paraId="47B23286" w14:textId="77777777" w:rsidR="00734716" w:rsidRDefault="00734716" w:rsidP="00C25647">
      <w:pPr>
        <w:spacing w:line="240" w:lineRule="auto"/>
        <w:jc w:val="both"/>
        <w:rPr>
          <w:rFonts w:asciiTheme="majorHAnsi" w:hAnsiTheme="majorHAnsi" w:cstheme="majorHAnsi"/>
          <w:b/>
          <w:sz w:val="20"/>
          <w:szCs w:val="20"/>
        </w:rPr>
      </w:pPr>
    </w:p>
    <w:p w14:paraId="1A4922F0" w14:textId="77777777" w:rsidR="00734716" w:rsidRDefault="00734716" w:rsidP="00C25647">
      <w:pPr>
        <w:spacing w:line="240" w:lineRule="auto"/>
        <w:jc w:val="both"/>
        <w:rPr>
          <w:rFonts w:asciiTheme="majorHAnsi" w:hAnsiTheme="majorHAnsi" w:cstheme="majorHAnsi"/>
          <w:b/>
          <w:sz w:val="20"/>
          <w:szCs w:val="20"/>
        </w:rPr>
      </w:pPr>
    </w:p>
    <w:p w14:paraId="02CE0604" w14:textId="36135E03" w:rsidR="00734716" w:rsidRDefault="00734716" w:rsidP="00C25647">
      <w:pPr>
        <w:spacing w:line="240" w:lineRule="auto"/>
        <w:jc w:val="both"/>
        <w:rPr>
          <w:rFonts w:asciiTheme="majorHAnsi" w:hAnsiTheme="majorHAnsi" w:cstheme="majorHAnsi"/>
          <w:b/>
          <w:sz w:val="20"/>
          <w:szCs w:val="20"/>
        </w:rPr>
      </w:pPr>
    </w:p>
    <w:p w14:paraId="200A6BF6" w14:textId="4ADC9229" w:rsidR="004111C3" w:rsidRDefault="004111C3" w:rsidP="00C25647">
      <w:pPr>
        <w:spacing w:line="240" w:lineRule="auto"/>
        <w:jc w:val="both"/>
        <w:rPr>
          <w:rFonts w:asciiTheme="majorHAnsi" w:hAnsiTheme="majorHAnsi" w:cstheme="majorHAnsi"/>
          <w:b/>
          <w:sz w:val="20"/>
          <w:szCs w:val="20"/>
        </w:rPr>
      </w:pPr>
    </w:p>
    <w:p w14:paraId="0AE007EA" w14:textId="77777777" w:rsidR="004111C3" w:rsidRDefault="004111C3" w:rsidP="00C25647">
      <w:pPr>
        <w:spacing w:line="240" w:lineRule="auto"/>
        <w:jc w:val="both"/>
        <w:rPr>
          <w:rFonts w:asciiTheme="majorHAnsi" w:hAnsiTheme="majorHAnsi" w:cstheme="majorHAnsi"/>
          <w:b/>
          <w:sz w:val="20"/>
          <w:szCs w:val="20"/>
        </w:rPr>
      </w:pPr>
    </w:p>
    <w:p w14:paraId="34C97D1A" w14:textId="77777777" w:rsidR="00734716" w:rsidRDefault="00734716" w:rsidP="00C25647">
      <w:pPr>
        <w:spacing w:line="240" w:lineRule="auto"/>
        <w:jc w:val="both"/>
        <w:rPr>
          <w:rFonts w:asciiTheme="majorHAnsi" w:hAnsiTheme="majorHAnsi" w:cstheme="majorHAnsi"/>
          <w:b/>
          <w:sz w:val="20"/>
          <w:szCs w:val="20"/>
        </w:rPr>
      </w:pPr>
    </w:p>
    <w:p w14:paraId="30D12A63" w14:textId="77777777" w:rsidR="00734716" w:rsidRDefault="00734716" w:rsidP="00C25647">
      <w:pPr>
        <w:spacing w:line="240" w:lineRule="auto"/>
        <w:jc w:val="both"/>
        <w:rPr>
          <w:rFonts w:asciiTheme="majorHAnsi" w:hAnsiTheme="majorHAnsi" w:cstheme="majorHAnsi"/>
          <w:b/>
          <w:sz w:val="20"/>
          <w:szCs w:val="20"/>
        </w:rPr>
      </w:pPr>
    </w:p>
    <w:p w14:paraId="6353DD92" w14:textId="77777777" w:rsidR="00734716" w:rsidRPr="00734716" w:rsidRDefault="00734716" w:rsidP="00C25647">
      <w:pPr>
        <w:spacing w:line="240" w:lineRule="auto"/>
        <w:jc w:val="both"/>
        <w:rPr>
          <w:rFonts w:asciiTheme="majorHAnsi" w:hAnsiTheme="majorHAnsi" w:cstheme="majorHAnsi"/>
          <w:b/>
          <w:sz w:val="20"/>
          <w:szCs w:val="20"/>
        </w:rPr>
      </w:pPr>
    </w:p>
    <w:p w14:paraId="2368206E" w14:textId="77777777" w:rsidR="00C25647" w:rsidRDefault="00C25647" w:rsidP="00C25647">
      <w:pPr>
        <w:spacing w:line="240" w:lineRule="auto"/>
        <w:jc w:val="both"/>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61312" behindDoc="1" locked="0" layoutInCell="1" allowOverlap="1" wp14:anchorId="6E378E09" wp14:editId="39FF5FFE">
                <wp:simplePos x="0" y="0"/>
                <wp:positionH relativeFrom="column">
                  <wp:posOffset>2468438</wp:posOffset>
                </wp:positionH>
                <wp:positionV relativeFrom="paragraph">
                  <wp:posOffset>232627</wp:posOffset>
                </wp:positionV>
                <wp:extent cx="3657600" cy="2511706"/>
                <wp:effectExtent l="0" t="0" r="12700" b="15875"/>
                <wp:wrapNone/>
                <wp:docPr id="3" name="Rechthoek 3"/>
                <wp:cNvGraphicFramePr/>
                <a:graphic xmlns:a="http://schemas.openxmlformats.org/drawingml/2006/main">
                  <a:graphicData uri="http://schemas.microsoft.com/office/word/2010/wordprocessingShape">
                    <wps:wsp>
                      <wps:cNvSpPr/>
                      <wps:spPr>
                        <a:xfrm>
                          <a:off x="0" y="0"/>
                          <a:ext cx="3657600" cy="251170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A2F18" id="Rechthoek 3" o:spid="_x0000_s1026" style="position:absolute;margin-left:194.35pt;margin-top:18.3pt;width:4in;height:197.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" fillcolor="white [3201]" strokecolor="black [3213]" strokeweight="1pt"/>
            </w:pict>
          </mc:Fallback>
        </mc:AlternateContent>
      </w:r>
    </w:p>
    <w:p w14:paraId="6CB0CF22" w14:textId="77777777" w:rsidR="00C25647" w:rsidRDefault="00C25647" w:rsidP="00C25647">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                                                                                                                    Vak voorbehouden voor de registratie</w:t>
      </w:r>
    </w:p>
    <w:p w14:paraId="56074DE0" w14:textId="77777777" w:rsidR="00C25647" w:rsidRDefault="00C25647" w:rsidP="00C25647">
      <w:pPr>
        <w:spacing w:line="240" w:lineRule="auto"/>
        <w:jc w:val="both"/>
        <w:rPr>
          <w:rFonts w:asciiTheme="majorHAnsi" w:hAnsiTheme="majorHAnsi" w:cstheme="majorHAnsi"/>
          <w:sz w:val="20"/>
          <w:szCs w:val="20"/>
        </w:rPr>
      </w:pPr>
    </w:p>
    <w:p w14:paraId="71437465" w14:textId="77777777" w:rsidR="00C25647" w:rsidRDefault="00C25647" w:rsidP="00C25647">
      <w:pPr>
        <w:spacing w:line="240" w:lineRule="auto"/>
        <w:jc w:val="both"/>
        <w:rPr>
          <w:rFonts w:asciiTheme="majorHAnsi" w:hAnsiTheme="majorHAnsi" w:cstheme="majorHAnsi"/>
          <w:sz w:val="20"/>
          <w:szCs w:val="20"/>
        </w:rPr>
      </w:pPr>
    </w:p>
    <w:p w14:paraId="43D547B8" w14:textId="77777777" w:rsidR="00C25647" w:rsidRDefault="00C25647" w:rsidP="00C25647">
      <w:pPr>
        <w:spacing w:line="240" w:lineRule="auto"/>
        <w:jc w:val="both"/>
        <w:rPr>
          <w:rFonts w:asciiTheme="majorHAnsi" w:hAnsiTheme="majorHAnsi" w:cstheme="majorHAnsi"/>
          <w:b/>
          <w:sz w:val="20"/>
          <w:szCs w:val="20"/>
        </w:rPr>
      </w:pPr>
    </w:p>
    <w:p w14:paraId="682D2F97" w14:textId="77777777" w:rsidR="00C25647" w:rsidRDefault="00C25647" w:rsidP="00C25647">
      <w:pPr>
        <w:spacing w:line="240" w:lineRule="auto"/>
        <w:jc w:val="both"/>
        <w:rPr>
          <w:rFonts w:asciiTheme="majorHAnsi" w:hAnsiTheme="majorHAnsi" w:cstheme="majorHAnsi"/>
          <w:b/>
          <w:sz w:val="20"/>
          <w:szCs w:val="20"/>
        </w:rPr>
      </w:pPr>
    </w:p>
    <w:p w14:paraId="28879437" w14:textId="77777777" w:rsidR="00C25647" w:rsidRDefault="00C25647" w:rsidP="00C25647">
      <w:pPr>
        <w:spacing w:line="240" w:lineRule="auto"/>
        <w:jc w:val="both"/>
        <w:rPr>
          <w:rFonts w:asciiTheme="majorHAnsi" w:hAnsiTheme="majorHAnsi" w:cstheme="majorHAnsi"/>
          <w:b/>
          <w:sz w:val="20"/>
          <w:szCs w:val="20"/>
        </w:rPr>
      </w:pPr>
    </w:p>
    <w:p w14:paraId="744DCC15" w14:textId="77777777" w:rsidR="00C25647" w:rsidRDefault="00C25647" w:rsidP="00C25647">
      <w:pPr>
        <w:spacing w:line="240" w:lineRule="auto"/>
        <w:jc w:val="both"/>
        <w:rPr>
          <w:rFonts w:asciiTheme="majorHAnsi" w:hAnsiTheme="majorHAnsi" w:cstheme="majorHAnsi"/>
          <w:b/>
          <w:sz w:val="20"/>
          <w:szCs w:val="20"/>
        </w:rPr>
      </w:pPr>
    </w:p>
    <w:p w14:paraId="679B341E" w14:textId="77777777" w:rsidR="00C25647" w:rsidRDefault="00C25647" w:rsidP="00C25647">
      <w:pPr>
        <w:spacing w:line="240" w:lineRule="auto"/>
        <w:jc w:val="both"/>
        <w:rPr>
          <w:rFonts w:asciiTheme="majorHAnsi" w:hAnsiTheme="majorHAnsi" w:cstheme="majorHAnsi"/>
          <w:b/>
          <w:sz w:val="20"/>
          <w:szCs w:val="20"/>
        </w:rPr>
      </w:pPr>
    </w:p>
    <w:p w14:paraId="482B51B8"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40EACC1F"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0AA597A8"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0DB7CC12"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5F1C7F51"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634D29C7"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2248B1F4"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59DF9E61"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72CBC6AD"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0E91DA14"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0C67F53B"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0B37823F"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71C02274" w14:textId="77777777" w:rsidR="003E7BA2" w:rsidRPr="006C5887" w:rsidRDefault="003E7BA2" w:rsidP="003E7BA2">
      <w:pPr>
        <w:pStyle w:val="Kop5"/>
        <w:pBdr>
          <w:top w:val="single" w:sz="4" w:space="1" w:color="auto"/>
          <w:left w:val="single" w:sz="4" w:space="4" w:color="auto"/>
          <w:bottom w:val="single" w:sz="4" w:space="1" w:color="auto"/>
          <w:right w:val="single" w:sz="4" w:space="4" w:color="auto"/>
        </w:pBdr>
        <w:spacing w:before="0"/>
        <w:rPr>
          <w:rFonts w:cstheme="majorHAnsi"/>
          <w:b/>
          <w:color w:val="auto"/>
          <w:spacing w:val="2"/>
          <w:sz w:val="20"/>
        </w:rPr>
      </w:pPr>
      <w:r w:rsidRPr="006C5887">
        <w:rPr>
          <w:rFonts w:cstheme="majorHAnsi"/>
          <w:b/>
          <w:color w:val="auto"/>
          <w:spacing w:val="2"/>
          <w:sz w:val="20"/>
        </w:rPr>
        <w:t>Disclaimer &amp; Auteursrecht</w:t>
      </w:r>
    </w:p>
    <w:p w14:paraId="72F6B479" w14:textId="36B6230D" w:rsidR="003E7BA2" w:rsidRPr="006C5887" w:rsidRDefault="00393E6E" w:rsidP="003E7BA2">
      <w:pPr>
        <w:pStyle w:val="jsx-321273770"/>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spacing w:val="2"/>
          <w:sz w:val="22"/>
          <w:lang w:val="nl-BE"/>
        </w:rPr>
      </w:pPr>
      <w:r>
        <w:rPr>
          <w:rFonts w:asciiTheme="majorHAnsi" w:hAnsiTheme="majorHAnsi" w:cstheme="majorHAnsi"/>
          <w:iCs/>
          <w:spacing w:val="2"/>
          <w:sz w:val="22"/>
          <w:lang w:val="nl-BE"/>
        </w:rPr>
        <w:t>Advo</w:t>
      </w:r>
      <w:bookmarkStart w:id="1" w:name="_GoBack"/>
      <w:bookmarkEnd w:id="1"/>
      <w:r w:rsidR="003E7BA2" w:rsidRPr="006C5887">
        <w:rPr>
          <w:rFonts w:asciiTheme="majorHAnsi" w:hAnsiTheme="majorHAnsi" w:cstheme="majorHAnsi"/>
          <w:iCs/>
          <w:spacing w:val="2"/>
          <w:sz w:val="22"/>
          <w:lang w:val="nl-BE"/>
        </w:rPr>
        <w:t xml:space="preserve">-Recht.be kan niet aansprakelijk worden gesteld voor rechtstreekse of onrechtstreekse schade die ontstaat door het gebruik, het aanpassen of wijzigen van de authentieke tekst. Overeenkomstig de Belgische wet van 30/6/1994 op het auteursrecht is </w:t>
      </w:r>
      <w:r w:rsidR="003E7BA2">
        <w:rPr>
          <w:rFonts w:asciiTheme="majorHAnsi" w:hAnsiTheme="majorHAnsi" w:cstheme="majorHAnsi"/>
          <w:iCs/>
          <w:spacing w:val="2"/>
          <w:sz w:val="22"/>
          <w:lang w:val="nl-BE"/>
        </w:rPr>
        <w:t xml:space="preserve">commerciële </w:t>
      </w:r>
      <w:r w:rsidR="003E7BA2" w:rsidRPr="006C5887">
        <w:rPr>
          <w:rFonts w:asciiTheme="majorHAnsi" w:hAnsiTheme="majorHAnsi" w:cstheme="majorHAnsi"/>
          <w:iCs/>
          <w:spacing w:val="2"/>
          <w:sz w:val="22"/>
          <w:lang w:val="nl-BE"/>
        </w:rPr>
        <w:t>reproductie van deze tekst enkel toegelaten mits schriftelijke en voorafgaandelijke toestemming van de auteur.</w:t>
      </w:r>
    </w:p>
    <w:p w14:paraId="6B8C6BFF"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05180FEC"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072794FF" w14:textId="77777777" w:rsidR="00431BB5" w:rsidRPr="00BC5963" w:rsidRDefault="00431BB5" w:rsidP="00BC5963">
      <w:pPr>
        <w:spacing w:line="240" w:lineRule="auto"/>
        <w:rPr>
          <w:rFonts w:asciiTheme="majorHAnsi" w:hAnsiTheme="majorHAnsi" w:cstheme="majorHAnsi"/>
        </w:rPr>
      </w:pPr>
    </w:p>
    <w:sectPr w:rsidR="00431BB5" w:rsidRPr="00BC5963" w:rsidSect="00431BB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DC484" w14:textId="77777777" w:rsidR="00281B5A" w:rsidRDefault="00281B5A">
      <w:pPr>
        <w:spacing w:after="0" w:line="240" w:lineRule="auto"/>
      </w:pPr>
      <w:r>
        <w:separator/>
      </w:r>
    </w:p>
  </w:endnote>
  <w:endnote w:type="continuationSeparator" w:id="0">
    <w:p w14:paraId="48E29827" w14:textId="77777777" w:rsidR="00281B5A" w:rsidRDefault="0028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53EA" w14:textId="77777777" w:rsidR="008816AB" w:rsidRPr="00065811" w:rsidRDefault="008816AB">
    <w:pPr>
      <w:tabs>
        <w:tab w:val="center" w:pos="4550"/>
        <w:tab w:val="left" w:pos="5818"/>
      </w:tabs>
      <w:ind w:right="260"/>
      <w:jc w:val="right"/>
      <w:rPr>
        <w:color w:val="222A35" w:themeColor="text2" w:themeShade="80"/>
        <w:sz w:val="18"/>
        <w:szCs w:val="18"/>
      </w:rPr>
    </w:pPr>
    <w:r w:rsidRPr="00065811">
      <w:rPr>
        <w:color w:val="8496B0" w:themeColor="text2" w:themeTint="99"/>
        <w:spacing w:val="60"/>
        <w:sz w:val="18"/>
        <w:szCs w:val="18"/>
        <w:lang w:val="nl-NL"/>
      </w:rPr>
      <w:t>Pagina</w:t>
    </w:r>
    <w:r w:rsidRPr="00065811">
      <w:rPr>
        <w:color w:val="8496B0" w:themeColor="text2" w:themeTint="99"/>
        <w:sz w:val="18"/>
        <w:szCs w:val="18"/>
        <w:lang w:val="nl-NL"/>
      </w:rPr>
      <w:t xml:space="preserve"> </w:t>
    </w:r>
    <w:r w:rsidRPr="00065811">
      <w:rPr>
        <w:color w:val="323E4F" w:themeColor="text2" w:themeShade="BF"/>
        <w:sz w:val="18"/>
        <w:szCs w:val="18"/>
      </w:rPr>
      <w:fldChar w:fldCharType="begin"/>
    </w:r>
    <w:r w:rsidRPr="00065811">
      <w:rPr>
        <w:color w:val="323E4F" w:themeColor="text2" w:themeShade="BF"/>
        <w:sz w:val="18"/>
        <w:szCs w:val="18"/>
      </w:rPr>
      <w:instrText>PAGE   \* MERGEFORMAT</w:instrText>
    </w:r>
    <w:r w:rsidRPr="00065811">
      <w:rPr>
        <w:color w:val="323E4F" w:themeColor="text2" w:themeShade="BF"/>
        <w:sz w:val="18"/>
        <w:szCs w:val="18"/>
      </w:rPr>
      <w:fldChar w:fldCharType="separate"/>
    </w:r>
    <w:r w:rsidR="00C74484" w:rsidRPr="00C74484">
      <w:rPr>
        <w:noProof/>
        <w:color w:val="323E4F" w:themeColor="text2" w:themeShade="BF"/>
        <w:sz w:val="18"/>
        <w:szCs w:val="18"/>
        <w:lang w:val="nl-NL"/>
      </w:rPr>
      <w:t>10</w:t>
    </w:r>
    <w:r w:rsidRPr="00065811">
      <w:rPr>
        <w:color w:val="323E4F" w:themeColor="text2" w:themeShade="BF"/>
        <w:sz w:val="18"/>
        <w:szCs w:val="18"/>
      </w:rPr>
      <w:fldChar w:fldCharType="end"/>
    </w:r>
    <w:r w:rsidRPr="00065811">
      <w:rPr>
        <w:color w:val="323E4F" w:themeColor="text2" w:themeShade="BF"/>
        <w:sz w:val="18"/>
        <w:szCs w:val="18"/>
        <w:lang w:val="nl-NL"/>
      </w:rPr>
      <w:t xml:space="preserve"> | </w:t>
    </w:r>
    <w:r w:rsidRPr="00065811">
      <w:rPr>
        <w:color w:val="323E4F" w:themeColor="text2" w:themeShade="BF"/>
        <w:sz w:val="18"/>
        <w:szCs w:val="18"/>
      </w:rPr>
      <w:fldChar w:fldCharType="begin"/>
    </w:r>
    <w:r w:rsidRPr="00065811">
      <w:rPr>
        <w:color w:val="323E4F" w:themeColor="text2" w:themeShade="BF"/>
        <w:sz w:val="18"/>
        <w:szCs w:val="18"/>
      </w:rPr>
      <w:instrText>NUMPAGES  \* Arabic  \* MERGEFORMAT</w:instrText>
    </w:r>
    <w:r w:rsidRPr="00065811">
      <w:rPr>
        <w:color w:val="323E4F" w:themeColor="text2" w:themeShade="BF"/>
        <w:sz w:val="18"/>
        <w:szCs w:val="18"/>
      </w:rPr>
      <w:fldChar w:fldCharType="separate"/>
    </w:r>
    <w:r w:rsidR="00C74484" w:rsidRPr="00C74484">
      <w:rPr>
        <w:noProof/>
        <w:color w:val="323E4F" w:themeColor="text2" w:themeShade="BF"/>
        <w:sz w:val="18"/>
        <w:szCs w:val="18"/>
        <w:lang w:val="nl-NL"/>
      </w:rPr>
      <w:t>10</w:t>
    </w:r>
    <w:r w:rsidRPr="00065811">
      <w:rPr>
        <w:color w:val="323E4F" w:themeColor="text2" w:themeShade="BF"/>
        <w:sz w:val="18"/>
        <w:szCs w:val="18"/>
      </w:rPr>
      <w:fldChar w:fldCharType="end"/>
    </w:r>
  </w:p>
  <w:p w14:paraId="0841257B" w14:textId="77777777" w:rsidR="008816AB" w:rsidRDefault="008816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296C9" w14:textId="77777777" w:rsidR="00281B5A" w:rsidRDefault="00281B5A">
      <w:pPr>
        <w:spacing w:after="0" w:line="240" w:lineRule="auto"/>
      </w:pPr>
      <w:r>
        <w:separator/>
      </w:r>
    </w:p>
  </w:footnote>
  <w:footnote w:type="continuationSeparator" w:id="0">
    <w:p w14:paraId="43922C31" w14:textId="77777777" w:rsidR="00281B5A" w:rsidRDefault="00281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B953" w14:textId="07135DC6" w:rsidR="008816AB" w:rsidRDefault="00393E6E" w:rsidP="00393E6E">
    <w:pPr>
      <w:pStyle w:val="Koptekst"/>
      <w:jc w:val="center"/>
    </w:pPr>
    <w:r>
      <w:rPr>
        <w:noProof/>
      </w:rPr>
      <w:drawing>
        <wp:inline distT="0" distB="0" distL="0" distR="0" wp14:anchorId="0D01391E" wp14:editId="02F8F29E">
          <wp:extent cx="1807535" cy="390819"/>
          <wp:effectExtent l="0" t="0" r="0" b="3175"/>
          <wp:docPr id="4" name="Afbeelding 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o-Recht.be.png"/>
                  <pic:cNvPicPr/>
                </pic:nvPicPr>
                <pic:blipFill>
                  <a:blip r:embed="rId1">
                    <a:extLst>
                      <a:ext uri="{28A0092B-C50C-407E-A947-70E740481C1C}">
                        <a14:useLocalDpi xmlns:a14="http://schemas.microsoft.com/office/drawing/2010/main" val="0"/>
                      </a:ext>
                    </a:extLst>
                  </a:blip>
                  <a:stretch>
                    <a:fillRect/>
                  </a:stretch>
                </pic:blipFill>
                <pic:spPr>
                  <a:xfrm>
                    <a:off x="0" y="0"/>
                    <a:ext cx="1927366" cy="4167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3047A" w14:textId="2A8F5926" w:rsidR="00431BB5" w:rsidRDefault="00393E6E" w:rsidP="00431BB5">
    <w:pPr>
      <w:pStyle w:val="Koptekst"/>
      <w:jc w:val="right"/>
    </w:pPr>
    <w:r>
      <w:rPr>
        <w:noProof/>
      </w:rPr>
      <w:drawing>
        <wp:inline distT="0" distB="0" distL="0" distR="0" wp14:anchorId="585BCFC9" wp14:editId="553F28B6">
          <wp:extent cx="1084520" cy="234491"/>
          <wp:effectExtent l="0" t="0" r="0" b="0"/>
          <wp:docPr id="5" name="Afbeelding 5"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o-Recht.be.png"/>
                  <pic:cNvPicPr/>
                </pic:nvPicPr>
                <pic:blipFill>
                  <a:blip r:embed="rId1">
                    <a:extLst>
                      <a:ext uri="{28A0092B-C50C-407E-A947-70E740481C1C}">
                        <a14:useLocalDpi xmlns:a14="http://schemas.microsoft.com/office/drawing/2010/main" val="0"/>
                      </a:ext>
                    </a:extLst>
                  </a:blip>
                  <a:stretch>
                    <a:fillRect/>
                  </a:stretch>
                </pic:blipFill>
                <pic:spPr>
                  <a:xfrm>
                    <a:off x="0" y="0"/>
                    <a:ext cx="1208378" cy="261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47B"/>
    <w:multiLevelType w:val="hybridMultilevel"/>
    <w:tmpl w:val="F7C277B0"/>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8E06ED"/>
    <w:multiLevelType w:val="hybridMultilevel"/>
    <w:tmpl w:val="B5BA3ED0"/>
    <w:lvl w:ilvl="0" w:tplc="1DAA602A">
      <w:start w:val="21"/>
      <w:numFmt w:val="bullet"/>
      <w:lvlText w:val="-"/>
      <w:lvlJc w:val="left"/>
      <w:pPr>
        <w:ind w:left="720" w:hanging="360"/>
      </w:pPr>
      <w:rPr>
        <w:rFonts w:ascii="Calibri Light" w:eastAsia="Times New Roman"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120FE1"/>
    <w:multiLevelType w:val="hybridMultilevel"/>
    <w:tmpl w:val="A322E300"/>
    <w:lvl w:ilvl="0" w:tplc="139003EA">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DA3EC4"/>
    <w:multiLevelType w:val="hybridMultilevel"/>
    <w:tmpl w:val="BDB0BAF2"/>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8A10D50"/>
    <w:multiLevelType w:val="hybridMultilevel"/>
    <w:tmpl w:val="61823370"/>
    <w:lvl w:ilvl="0" w:tplc="FFFFFFFF">
      <w:start w:val="1"/>
      <w:numFmt w:val="decimal"/>
      <w:lvlText w:val="%1."/>
      <w:lvlJc w:val="left"/>
      <w:pPr>
        <w:tabs>
          <w:tab w:val="num" w:pos="1215"/>
        </w:tabs>
        <w:ind w:left="1215" w:hanging="360"/>
      </w:pPr>
      <w:rPr>
        <w:rFonts w:hint="default"/>
      </w:rPr>
    </w:lvl>
    <w:lvl w:ilvl="1" w:tplc="FFFFFFFF">
      <w:start w:val="1"/>
      <w:numFmt w:val="lowerLetter"/>
      <w:lvlText w:val="%2."/>
      <w:lvlJc w:val="left"/>
      <w:pPr>
        <w:tabs>
          <w:tab w:val="num" w:pos="1935"/>
        </w:tabs>
        <w:ind w:left="1935" w:hanging="360"/>
      </w:p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5" w15:restartNumberingAfterBreak="0">
    <w:nsid w:val="1A1E24A7"/>
    <w:multiLevelType w:val="hybridMultilevel"/>
    <w:tmpl w:val="8F400C22"/>
    <w:lvl w:ilvl="0" w:tplc="FFFFFFFF">
      <w:start w:val="1"/>
      <w:numFmt w:val="decimal"/>
      <w:lvlText w:val="%1."/>
      <w:lvlJc w:val="left"/>
      <w:pPr>
        <w:tabs>
          <w:tab w:val="num" w:pos="1215"/>
        </w:tabs>
        <w:ind w:left="121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FAE0DD9"/>
    <w:multiLevelType w:val="hybridMultilevel"/>
    <w:tmpl w:val="3F88D9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DFB2305"/>
    <w:multiLevelType w:val="hybridMultilevel"/>
    <w:tmpl w:val="49661BDA"/>
    <w:lvl w:ilvl="0" w:tplc="FFFFFFFF">
      <w:start w:val="1"/>
      <w:numFmt w:val="decimal"/>
      <w:lvlText w:val="%1."/>
      <w:lvlJc w:val="left"/>
      <w:pPr>
        <w:tabs>
          <w:tab w:val="num" w:pos="1215"/>
        </w:tabs>
        <w:ind w:left="1215"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B10088A"/>
    <w:multiLevelType w:val="hybridMultilevel"/>
    <w:tmpl w:val="7F6611E8"/>
    <w:lvl w:ilvl="0" w:tplc="FD80D7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4A33D0"/>
    <w:multiLevelType w:val="hybridMultilevel"/>
    <w:tmpl w:val="FBE8A1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FE677B"/>
    <w:multiLevelType w:val="hybridMultilevel"/>
    <w:tmpl w:val="2FD0AC82"/>
    <w:lvl w:ilvl="0" w:tplc="B7FA67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6A015C"/>
    <w:multiLevelType w:val="hybridMultilevel"/>
    <w:tmpl w:val="AE021E30"/>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BF1D46"/>
    <w:multiLevelType w:val="hybridMultilevel"/>
    <w:tmpl w:val="CD5019CE"/>
    <w:lvl w:ilvl="0" w:tplc="FFFFFFFF">
      <w:start w:val="1"/>
      <w:numFmt w:val="decimal"/>
      <w:lvlText w:val="%1)"/>
      <w:lvlJc w:val="left"/>
      <w:pPr>
        <w:tabs>
          <w:tab w:val="num" w:pos="1215"/>
        </w:tabs>
        <w:ind w:left="1215" w:hanging="360"/>
      </w:pPr>
      <w:rPr>
        <w:rFonts w:hint="default"/>
      </w:rPr>
    </w:lvl>
    <w:lvl w:ilvl="1" w:tplc="FFFFFFFF" w:tentative="1">
      <w:start w:val="1"/>
      <w:numFmt w:val="lowerLetter"/>
      <w:lvlText w:val="%2."/>
      <w:lvlJc w:val="left"/>
      <w:pPr>
        <w:tabs>
          <w:tab w:val="num" w:pos="1935"/>
        </w:tabs>
        <w:ind w:left="1935" w:hanging="360"/>
      </w:p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13" w15:restartNumberingAfterBreak="0">
    <w:nsid w:val="5BBC051F"/>
    <w:multiLevelType w:val="hybridMultilevel"/>
    <w:tmpl w:val="80720392"/>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F911A2C"/>
    <w:multiLevelType w:val="hybridMultilevel"/>
    <w:tmpl w:val="3F3A12FE"/>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60FC7115"/>
    <w:multiLevelType w:val="hybridMultilevel"/>
    <w:tmpl w:val="900A57F0"/>
    <w:lvl w:ilvl="0" w:tplc="9224E076">
      <w:start w:val="1"/>
      <w:numFmt w:val="upperLetter"/>
      <w:lvlText w:val="%1."/>
      <w:lvlJc w:val="left"/>
      <w:pPr>
        <w:ind w:left="587" w:hanging="360"/>
      </w:pPr>
      <w:rPr>
        <w:rFonts w:hint="default"/>
      </w:rPr>
    </w:lvl>
    <w:lvl w:ilvl="1" w:tplc="08130019" w:tentative="1">
      <w:start w:val="1"/>
      <w:numFmt w:val="lowerLetter"/>
      <w:lvlText w:val="%2."/>
      <w:lvlJc w:val="left"/>
      <w:pPr>
        <w:ind w:left="1307" w:hanging="360"/>
      </w:pPr>
    </w:lvl>
    <w:lvl w:ilvl="2" w:tplc="0813001B" w:tentative="1">
      <w:start w:val="1"/>
      <w:numFmt w:val="lowerRoman"/>
      <w:lvlText w:val="%3."/>
      <w:lvlJc w:val="right"/>
      <w:pPr>
        <w:ind w:left="2027" w:hanging="180"/>
      </w:pPr>
    </w:lvl>
    <w:lvl w:ilvl="3" w:tplc="0813000F" w:tentative="1">
      <w:start w:val="1"/>
      <w:numFmt w:val="decimal"/>
      <w:lvlText w:val="%4."/>
      <w:lvlJc w:val="left"/>
      <w:pPr>
        <w:ind w:left="2747" w:hanging="360"/>
      </w:pPr>
    </w:lvl>
    <w:lvl w:ilvl="4" w:tplc="08130019" w:tentative="1">
      <w:start w:val="1"/>
      <w:numFmt w:val="lowerLetter"/>
      <w:lvlText w:val="%5."/>
      <w:lvlJc w:val="left"/>
      <w:pPr>
        <w:ind w:left="3467" w:hanging="360"/>
      </w:pPr>
    </w:lvl>
    <w:lvl w:ilvl="5" w:tplc="0813001B" w:tentative="1">
      <w:start w:val="1"/>
      <w:numFmt w:val="lowerRoman"/>
      <w:lvlText w:val="%6."/>
      <w:lvlJc w:val="right"/>
      <w:pPr>
        <w:ind w:left="4187" w:hanging="180"/>
      </w:pPr>
    </w:lvl>
    <w:lvl w:ilvl="6" w:tplc="0813000F" w:tentative="1">
      <w:start w:val="1"/>
      <w:numFmt w:val="decimal"/>
      <w:lvlText w:val="%7."/>
      <w:lvlJc w:val="left"/>
      <w:pPr>
        <w:ind w:left="4907" w:hanging="360"/>
      </w:pPr>
    </w:lvl>
    <w:lvl w:ilvl="7" w:tplc="08130019" w:tentative="1">
      <w:start w:val="1"/>
      <w:numFmt w:val="lowerLetter"/>
      <w:lvlText w:val="%8."/>
      <w:lvlJc w:val="left"/>
      <w:pPr>
        <w:ind w:left="5627" w:hanging="360"/>
      </w:pPr>
    </w:lvl>
    <w:lvl w:ilvl="8" w:tplc="0813001B" w:tentative="1">
      <w:start w:val="1"/>
      <w:numFmt w:val="lowerRoman"/>
      <w:lvlText w:val="%9."/>
      <w:lvlJc w:val="right"/>
      <w:pPr>
        <w:ind w:left="6347" w:hanging="180"/>
      </w:pPr>
    </w:lvl>
  </w:abstractNum>
  <w:abstractNum w:abstractNumId="16" w15:restartNumberingAfterBreak="0">
    <w:nsid w:val="6BB24CFA"/>
    <w:multiLevelType w:val="hybridMultilevel"/>
    <w:tmpl w:val="E78A4770"/>
    <w:lvl w:ilvl="0" w:tplc="FFFFFFFF">
      <w:start w:val="1"/>
      <w:numFmt w:val="decimal"/>
      <w:lvlText w:val="%1."/>
      <w:lvlJc w:val="left"/>
      <w:pPr>
        <w:tabs>
          <w:tab w:val="num" w:pos="1215"/>
        </w:tabs>
        <w:ind w:left="1215" w:hanging="360"/>
      </w:pPr>
      <w:rPr>
        <w:rFonts w:hint="default"/>
      </w:rPr>
    </w:lvl>
    <w:lvl w:ilvl="1" w:tplc="FFFFFFFF">
      <w:start w:val="1"/>
      <w:numFmt w:val="lowerLetter"/>
      <w:lvlText w:val="%2)"/>
      <w:lvlJc w:val="left"/>
      <w:pPr>
        <w:tabs>
          <w:tab w:val="num" w:pos="1935"/>
        </w:tabs>
        <w:ind w:left="1935" w:hanging="360"/>
      </w:pPr>
      <w:rPr>
        <w:rFonts w:hint="default"/>
      </w:rPr>
    </w:lvl>
    <w:lvl w:ilvl="2" w:tplc="FFFFFFFF">
      <w:start w:val="1"/>
      <w:numFmt w:val="decimal"/>
      <w:lvlText w:val="%3)"/>
      <w:lvlJc w:val="left"/>
      <w:pPr>
        <w:tabs>
          <w:tab w:val="num" w:pos="2835"/>
        </w:tabs>
        <w:ind w:left="2835" w:hanging="360"/>
      </w:pPr>
      <w:rPr>
        <w:rFonts w:hint="default"/>
      </w:r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17" w15:restartNumberingAfterBreak="0">
    <w:nsid w:val="72487EE4"/>
    <w:multiLevelType w:val="hybridMultilevel"/>
    <w:tmpl w:val="AC1A0E8C"/>
    <w:lvl w:ilvl="0" w:tplc="FFFFFFFF">
      <w:start w:val="1"/>
      <w:numFmt w:val="decimal"/>
      <w:lvlText w:val="%1."/>
      <w:lvlJc w:val="left"/>
      <w:pPr>
        <w:tabs>
          <w:tab w:val="num" w:pos="1215"/>
        </w:tabs>
        <w:ind w:left="121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C713EAE"/>
    <w:multiLevelType w:val="hybridMultilevel"/>
    <w:tmpl w:val="CC18497A"/>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0"/>
  </w:num>
  <w:num w:numId="5">
    <w:abstractNumId w:val="6"/>
  </w:num>
  <w:num w:numId="6">
    <w:abstractNumId w:val="0"/>
  </w:num>
  <w:num w:numId="7">
    <w:abstractNumId w:val="18"/>
  </w:num>
  <w:num w:numId="8">
    <w:abstractNumId w:val="9"/>
  </w:num>
  <w:num w:numId="9">
    <w:abstractNumId w:val="4"/>
  </w:num>
  <w:num w:numId="10">
    <w:abstractNumId w:val="7"/>
  </w:num>
  <w:num w:numId="11">
    <w:abstractNumId w:val="17"/>
  </w:num>
  <w:num w:numId="12">
    <w:abstractNumId w:val="5"/>
  </w:num>
  <w:num w:numId="13">
    <w:abstractNumId w:val="16"/>
  </w:num>
  <w:num w:numId="14">
    <w:abstractNumId w:val="12"/>
  </w:num>
  <w:num w:numId="15">
    <w:abstractNumId w:val="15"/>
  </w:num>
  <w:num w:numId="16">
    <w:abstractNumId w:val="14"/>
  </w:num>
  <w:num w:numId="17">
    <w:abstractNumId w:val="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63"/>
    <w:rsid w:val="0006248D"/>
    <w:rsid w:val="00175B2B"/>
    <w:rsid w:val="002252E9"/>
    <w:rsid w:val="00255157"/>
    <w:rsid w:val="00281B5A"/>
    <w:rsid w:val="00393E6E"/>
    <w:rsid w:val="003E7BA2"/>
    <w:rsid w:val="004111C3"/>
    <w:rsid w:val="00431BB5"/>
    <w:rsid w:val="004A7FB8"/>
    <w:rsid w:val="004B7191"/>
    <w:rsid w:val="00545D84"/>
    <w:rsid w:val="0066676C"/>
    <w:rsid w:val="006F0D01"/>
    <w:rsid w:val="00734716"/>
    <w:rsid w:val="00780380"/>
    <w:rsid w:val="0082305E"/>
    <w:rsid w:val="008816AB"/>
    <w:rsid w:val="009B5E88"/>
    <w:rsid w:val="009F24E2"/>
    <w:rsid w:val="00A71B07"/>
    <w:rsid w:val="00AB1C7B"/>
    <w:rsid w:val="00BA549F"/>
    <w:rsid w:val="00BC5963"/>
    <w:rsid w:val="00C25647"/>
    <w:rsid w:val="00C605FF"/>
    <w:rsid w:val="00C63F78"/>
    <w:rsid w:val="00C74484"/>
    <w:rsid w:val="00C835BC"/>
    <w:rsid w:val="00CA0BCD"/>
    <w:rsid w:val="00CA22A4"/>
    <w:rsid w:val="00CB77E0"/>
    <w:rsid w:val="00D07514"/>
    <w:rsid w:val="00D56ED0"/>
    <w:rsid w:val="00DF7D84"/>
    <w:rsid w:val="00E23FCB"/>
    <w:rsid w:val="00E256C5"/>
    <w:rsid w:val="00E8733B"/>
    <w:rsid w:val="00EA2191"/>
    <w:rsid w:val="00EC0D15"/>
    <w:rsid w:val="00F26456"/>
    <w:rsid w:val="00F46FB3"/>
    <w:rsid w:val="00FA2B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F1DA"/>
  <w15:chartTrackingRefBased/>
  <w15:docId w15:val="{F206B09E-0D04-42C7-A747-47FD7AA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7FB8"/>
  </w:style>
  <w:style w:type="paragraph" w:styleId="Kop2">
    <w:name w:val="heading 2"/>
    <w:basedOn w:val="Standaard"/>
    <w:next w:val="Standaard"/>
    <w:link w:val="Kop2Char"/>
    <w:uiPriority w:val="9"/>
    <w:semiHidden/>
    <w:unhideWhenUsed/>
    <w:qFormat/>
    <w:rsid w:val="00BC59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BC59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BC59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3E7BA2"/>
    <w:pPr>
      <w:keepNext/>
      <w:keepLines/>
      <w:spacing w:before="40" w:after="0"/>
      <w:outlineLvl w:val="4"/>
    </w:pPr>
    <w:rPr>
      <w:rFonts w:asciiTheme="majorHAnsi" w:eastAsiaTheme="majorEastAsia" w:hAnsiTheme="majorHAnsi" w:cstheme="majorBidi"/>
      <w:color w:val="2E74B5" w:themeColor="accent1" w:themeShade="BF"/>
    </w:rPr>
  </w:style>
  <w:style w:type="paragraph" w:styleId="Kop8">
    <w:name w:val="heading 8"/>
    <w:basedOn w:val="Standaard"/>
    <w:next w:val="Standaard"/>
    <w:link w:val="Kop8Char"/>
    <w:uiPriority w:val="9"/>
    <w:semiHidden/>
    <w:unhideWhenUsed/>
    <w:qFormat/>
    <w:rsid w:val="00BC596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59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5963"/>
  </w:style>
  <w:style w:type="paragraph" w:styleId="Voettekst">
    <w:name w:val="footer"/>
    <w:basedOn w:val="Standaard"/>
    <w:link w:val="VoettekstChar"/>
    <w:uiPriority w:val="99"/>
    <w:unhideWhenUsed/>
    <w:rsid w:val="00BC59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5963"/>
  </w:style>
  <w:style w:type="paragraph" w:customStyle="1" w:styleId="Titel">
    <w:name w:val="Titel*"/>
    <w:basedOn w:val="Standaard"/>
    <w:next w:val="Kop8"/>
    <w:rsid w:val="00BC5963"/>
    <w:pPr>
      <w:spacing w:after="0" w:line="240" w:lineRule="auto"/>
    </w:pPr>
    <w:rPr>
      <w:rFonts w:ascii="Helvetica" w:eastAsia="Times New Roman" w:hAnsi="Helvetica" w:cs="Times New Roman"/>
      <w:b/>
      <w:sz w:val="36"/>
      <w:szCs w:val="20"/>
      <w:lang w:val="nl-NL" w:eastAsia="nl-NL"/>
    </w:rPr>
  </w:style>
  <w:style w:type="paragraph" w:customStyle="1" w:styleId="Intro-invul">
    <w:name w:val="Intro - invul"/>
    <w:basedOn w:val="Standaard"/>
    <w:next w:val="Titel"/>
    <w:rsid w:val="00BC5963"/>
    <w:pPr>
      <w:tabs>
        <w:tab w:val="right" w:leader="dot" w:pos="9014"/>
      </w:tabs>
      <w:spacing w:after="0" w:line="360" w:lineRule="exact"/>
      <w:ind w:left="567" w:hanging="340"/>
    </w:pPr>
    <w:rPr>
      <w:rFonts w:ascii="Helvetica" w:eastAsia="Times New Roman" w:hAnsi="Helvetica" w:cs="Times New Roman"/>
      <w:b/>
      <w:sz w:val="16"/>
      <w:szCs w:val="20"/>
      <w:lang w:val="nl-NL" w:eastAsia="nl-NL"/>
    </w:rPr>
  </w:style>
  <w:style w:type="character" w:customStyle="1" w:styleId="Kop8Char">
    <w:name w:val="Kop 8 Char"/>
    <w:basedOn w:val="Standaardalinea-lettertype"/>
    <w:link w:val="Kop8"/>
    <w:uiPriority w:val="9"/>
    <w:semiHidden/>
    <w:rsid w:val="00BC5963"/>
    <w:rPr>
      <w:rFonts w:asciiTheme="majorHAnsi" w:eastAsiaTheme="majorEastAsia" w:hAnsiTheme="majorHAnsi" w:cstheme="majorBidi"/>
      <w:color w:val="272727" w:themeColor="text1" w:themeTint="D8"/>
      <w:sz w:val="21"/>
      <w:szCs w:val="21"/>
    </w:rPr>
  </w:style>
  <w:style w:type="character" w:customStyle="1" w:styleId="Kop2Char">
    <w:name w:val="Kop 2 Char"/>
    <w:basedOn w:val="Standaardalinea-lettertype"/>
    <w:link w:val="Kop2"/>
    <w:uiPriority w:val="9"/>
    <w:semiHidden/>
    <w:rsid w:val="00BC5963"/>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BC5963"/>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BC5963"/>
    <w:rPr>
      <w:rFonts w:asciiTheme="majorHAnsi" w:eastAsiaTheme="majorEastAsia" w:hAnsiTheme="majorHAnsi" w:cstheme="majorBidi"/>
      <w:i/>
      <w:iCs/>
      <w:color w:val="2E74B5" w:themeColor="accent1" w:themeShade="BF"/>
    </w:rPr>
  </w:style>
  <w:style w:type="paragraph" w:styleId="Ballontekst">
    <w:name w:val="Balloon Text"/>
    <w:basedOn w:val="Standaard"/>
    <w:link w:val="BallontekstChar"/>
    <w:uiPriority w:val="99"/>
    <w:semiHidden/>
    <w:unhideWhenUsed/>
    <w:rsid w:val="00175B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B2B"/>
    <w:rPr>
      <w:rFonts w:ascii="Segoe UI" w:hAnsi="Segoe UI" w:cs="Segoe UI"/>
      <w:sz w:val="18"/>
      <w:szCs w:val="18"/>
    </w:rPr>
  </w:style>
  <w:style w:type="character" w:styleId="Nadruk">
    <w:name w:val="Emphasis"/>
    <w:basedOn w:val="Standaardalinea-lettertype"/>
    <w:uiPriority w:val="20"/>
    <w:qFormat/>
    <w:rsid w:val="009B5E88"/>
    <w:rPr>
      <w:b/>
      <w:i w:val="0"/>
      <w:iCs/>
    </w:rPr>
  </w:style>
  <w:style w:type="paragraph" w:styleId="Lijstalinea">
    <w:name w:val="List Paragraph"/>
    <w:basedOn w:val="Standaard"/>
    <w:uiPriority w:val="34"/>
    <w:qFormat/>
    <w:rsid w:val="00255157"/>
    <w:pPr>
      <w:ind w:left="720"/>
      <w:contextualSpacing/>
    </w:pPr>
  </w:style>
  <w:style w:type="paragraph" w:styleId="Plattetekst">
    <w:name w:val="Body Text"/>
    <w:basedOn w:val="Standaard"/>
    <w:link w:val="PlattetekstChar"/>
    <w:uiPriority w:val="1"/>
    <w:qFormat/>
    <w:rsid w:val="00C25647"/>
    <w:pPr>
      <w:widowControl w:val="0"/>
      <w:spacing w:after="0" w:line="240" w:lineRule="auto"/>
    </w:pPr>
    <w:rPr>
      <w:rFonts w:ascii="Times New Roman" w:eastAsia="Times New Roman" w:hAnsi="Times New Roman" w:cs="Times New Roman"/>
      <w:lang w:val="en-US"/>
    </w:rPr>
  </w:style>
  <w:style w:type="character" w:customStyle="1" w:styleId="PlattetekstChar">
    <w:name w:val="Platte tekst Char"/>
    <w:basedOn w:val="Standaardalinea-lettertype"/>
    <w:link w:val="Plattetekst"/>
    <w:uiPriority w:val="1"/>
    <w:rsid w:val="00C25647"/>
    <w:rPr>
      <w:rFonts w:ascii="Times New Roman" w:eastAsia="Times New Roman" w:hAnsi="Times New Roman" w:cs="Times New Roman"/>
      <w:lang w:val="en-US"/>
    </w:rPr>
  </w:style>
  <w:style w:type="character" w:customStyle="1" w:styleId="Kop5Char">
    <w:name w:val="Kop 5 Char"/>
    <w:basedOn w:val="Standaardalinea-lettertype"/>
    <w:link w:val="Kop5"/>
    <w:uiPriority w:val="9"/>
    <w:semiHidden/>
    <w:rsid w:val="003E7BA2"/>
    <w:rPr>
      <w:rFonts w:asciiTheme="majorHAnsi" w:eastAsiaTheme="majorEastAsia" w:hAnsiTheme="majorHAnsi" w:cstheme="majorBidi"/>
      <w:color w:val="2E74B5" w:themeColor="accent1" w:themeShade="BF"/>
    </w:rPr>
  </w:style>
  <w:style w:type="paragraph" w:customStyle="1" w:styleId="jsx-321273770">
    <w:name w:val="jsx-321273770"/>
    <w:basedOn w:val="Standaard"/>
    <w:rsid w:val="003E7B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4376</Words>
  <Characters>24074</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Wens</dc:creator>
  <cp:keywords/>
  <dc:description/>
  <cp:lastModifiedBy>Griffin Verept</cp:lastModifiedBy>
  <cp:revision>13</cp:revision>
  <cp:lastPrinted>2018-07-04T17:40:00Z</cp:lastPrinted>
  <dcterms:created xsi:type="dcterms:W3CDTF">2017-09-21T16:53:00Z</dcterms:created>
  <dcterms:modified xsi:type="dcterms:W3CDTF">2020-01-21T08:25:00Z</dcterms:modified>
</cp:coreProperties>
</file>